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88"/>
        <w:gridCol w:w="1580"/>
        <w:gridCol w:w="1630"/>
        <w:gridCol w:w="1619"/>
        <w:gridCol w:w="1580"/>
        <w:gridCol w:w="1574"/>
      </w:tblGrid>
      <w:tr w:rsidR="00AF4C93" w:rsidTr="0015099A">
        <w:tc>
          <w:tcPr>
            <w:tcW w:w="1588" w:type="dxa"/>
          </w:tcPr>
          <w:p w:rsidR="00AF4C93" w:rsidRDefault="00AF4C93">
            <w:pPr>
              <w:jc w:val="center"/>
            </w:pPr>
          </w:p>
        </w:tc>
        <w:tc>
          <w:tcPr>
            <w:tcW w:w="1580" w:type="dxa"/>
          </w:tcPr>
          <w:p w:rsidR="00AF4C93" w:rsidRDefault="00AF4C93">
            <w:pPr>
              <w:jc w:val="center"/>
            </w:pPr>
          </w:p>
        </w:tc>
        <w:tc>
          <w:tcPr>
            <w:tcW w:w="3249" w:type="dxa"/>
            <w:gridSpan w:val="2"/>
            <w:vMerge w:val="restart"/>
            <w:vAlign w:val="center"/>
            <w:hideMark/>
          </w:tcPr>
          <w:p w:rsidR="00AF4C93" w:rsidRDefault="00AF4C93">
            <w:pPr>
              <w:jc w:val="center"/>
            </w:pPr>
            <w:r>
              <w:rPr>
                <w:noProof/>
              </w:rPr>
              <w:drawing>
                <wp:anchor distT="0" distB="0" distL="114300" distR="114300" simplePos="0" relativeHeight="251648512" behindDoc="0" locked="0" layoutInCell="1" allowOverlap="1">
                  <wp:simplePos x="0" y="0"/>
                  <wp:positionH relativeFrom="column">
                    <wp:posOffset>601980</wp:posOffset>
                  </wp:positionH>
                  <wp:positionV relativeFrom="paragraph">
                    <wp:posOffset>-60960</wp:posOffset>
                  </wp:positionV>
                  <wp:extent cx="755015" cy="878205"/>
                  <wp:effectExtent l="19050" t="0" r="6985" b="0"/>
                  <wp:wrapThrough wrapText="bothSides">
                    <wp:wrapPolygon edited="0">
                      <wp:start x="-545" y="0"/>
                      <wp:lineTo x="-545" y="21085"/>
                      <wp:lineTo x="21800" y="21085"/>
                      <wp:lineTo x="21800" y="0"/>
                      <wp:lineTo x="-545" y="0"/>
                    </wp:wrapPolygon>
                  </wp:wrapThrough>
                  <wp:docPr id="2" name="Рисунок 1" descr="герб  Кокшайского СП-финал-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кшайского СП-финал-3"/>
                          <pic:cNvPicPr>
                            <a:picLocks noChangeAspect="1" noChangeArrowheads="1"/>
                          </pic:cNvPicPr>
                        </pic:nvPicPr>
                        <pic:blipFill>
                          <a:blip r:embed="rId5" cstate="print"/>
                          <a:srcRect/>
                          <a:stretch>
                            <a:fillRect/>
                          </a:stretch>
                        </pic:blipFill>
                        <pic:spPr bwMode="auto">
                          <a:xfrm>
                            <a:off x="0" y="0"/>
                            <a:ext cx="755015" cy="878205"/>
                          </a:xfrm>
                          <a:prstGeom prst="rect">
                            <a:avLst/>
                          </a:prstGeom>
                          <a:noFill/>
                        </pic:spPr>
                      </pic:pic>
                    </a:graphicData>
                  </a:graphic>
                </wp:anchor>
              </w:drawing>
            </w:r>
          </w:p>
        </w:tc>
        <w:tc>
          <w:tcPr>
            <w:tcW w:w="1580" w:type="dxa"/>
          </w:tcPr>
          <w:p w:rsidR="00AF4C93" w:rsidRDefault="00AF4C93">
            <w:pPr>
              <w:jc w:val="center"/>
            </w:pPr>
          </w:p>
        </w:tc>
        <w:tc>
          <w:tcPr>
            <w:tcW w:w="1574" w:type="dxa"/>
          </w:tcPr>
          <w:p w:rsidR="00AF4C93" w:rsidRDefault="00AF4C93">
            <w:pPr>
              <w:jc w:val="center"/>
            </w:pPr>
          </w:p>
        </w:tc>
      </w:tr>
      <w:tr w:rsidR="00AF4C93" w:rsidTr="0015099A">
        <w:tc>
          <w:tcPr>
            <w:tcW w:w="1588" w:type="dxa"/>
          </w:tcPr>
          <w:p w:rsidR="00AF4C93" w:rsidRDefault="00AF4C93">
            <w:pPr>
              <w:jc w:val="center"/>
            </w:pPr>
          </w:p>
        </w:tc>
        <w:tc>
          <w:tcPr>
            <w:tcW w:w="1580" w:type="dxa"/>
          </w:tcPr>
          <w:p w:rsidR="00AF4C93" w:rsidRDefault="00AF4C93">
            <w:pPr>
              <w:jc w:val="center"/>
            </w:pPr>
          </w:p>
        </w:tc>
        <w:tc>
          <w:tcPr>
            <w:tcW w:w="0" w:type="auto"/>
            <w:gridSpan w:val="2"/>
            <w:vMerge/>
            <w:vAlign w:val="center"/>
            <w:hideMark/>
          </w:tcPr>
          <w:p w:rsidR="00AF4C93" w:rsidRDefault="00AF4C93">
            <w:pPr>
              <w:rPr>
                <w:rFonts w:eastAsia="Times New Roman"/>
              </w:rPr>
            </w:pPr>
          </w:p>
        </w:tc>
        <w:tc>
          <w:tcPr>
            <w:tcW w:w="1580" w:type="dxa"/>
          </w:tcPr>
          <w:p w:rsidR="00AF4C93" w:rsidRDefault="00AF4C93">
            <w:pPr>
              <w:jc w:val="center"/>
            </w:pPr>
          </w:p>
        </w:tc>
        <w:tc>
          <w:tcPr>
            <w:tcW w:w="1574" w:type="dxa"/>
          </w:tcPr>
          <w:p w:rsidR="00AF4C93" w:rsidRDefault="00AF4C93">
            <w:pPr>
              <w:jc w:val="center"/>
            </w:pPr>
          </w:p>
        </w:tc>
      </w:tr>
      <w:tr w:rsidR="00AF4C93" w:rsidTr="0015099A">
        <w:tc>
          <w:tcPr>
            <w:tcW w:w="1588" w:type="dxa"/>
          </w:tcPr>
          <w:p w:rsidR="00AF4C93" w:rsidRDefault="00AF4C93">
            <w:pPr>
              <w:jc w:val="center"/>
            </w:pPr>
          </w:p>
        </w:tc>
        <w:tc>
          <w:tcPr>
            <w:tcW w:w="1580" w:type="dxa"/>
          </w:tcPr>
          <w:p w:rsidR="00AF4C93" w:rsidRDefault="00AF4C93">
            <w:pPr>
              <w:jc w:val="center"/>
            </w:pPr>
          </w:p>
        </w:tc>
        <w:tc>
          <w:tcPr>
            <w:tcW w:w="0" w:type="auto"/>
            <w:gridSpan w:val="2"/>
            <w:vMerge/>
            <w:vAlign w:val="center"/>
            <w:hideMark/>
          </w:tcPr>
          <w:p w:rsidR="00AF4C93" w:rsidRDefault="00AF4C93">
            <w:pPr>
              <w:rPr>
                <w:rFonts w:eastAsia="Times New Roman"/>
              </w:rPr>
            </w:pPr>
          </w:p>
        </w:tc>
        <w:tc>
          <w:tcPr>
            <w:tcW w:w="1580" w:type="dxa"/>
          </w:tcPr>
          <w:p w:rsidR="00AF4C93" w:rsidRDefault="00AF4C93">
            <w:pPr>
              <w:jc w:val="center"/>
            </w:pPr>
          </w:p>
        </w:tc>
        <w:tc>
          <w:tcPr>
            <w:tcW w:w="1574" w:type="dxa"/>
          </w:tcPr>
          <w:p w:rsidR="00AF4C93" w:rsidRDefault="00AF4C93">
            <w:pPr>
              <w:jc w:val="center"/>
            </w:pPr>
          </w:p>
        </w:tc>
      </w:tr>
      <w:tr w:rsidR="00AF4C93" w:rsidTr="0015099A">
        <w:trPr>
          <w:trHeight w:val="764"/>
        </w:trPr>
        <w:tc>
          <w:tcPr>
            <w:tcW w:w="4798" w:type="dxa"/>
            <w:gridSpan w:val="3"/>
            <w:hideMark/>
          </w:tcPr>
          <w:p w:rsidR="00AF4C93" w:rsidRDefault="00AF4C93">
            <w:pPr>
              <w:jc w:val="center"/>
              <w:rPr>
                <w:b/>
                <w:bCs/>
              </w:rPr>
            </w:pPr>
            <w:r>
              <w:rPr>
                <w:b/>
                <w:bCs/>
              </w:rPr>
              <w:t>МО АДМИНИСТРАЦИЙЖЕ</w:t>
            </w:r>
          </w:p>
          <w:p w:rsidR="00AF4C93" w:rsidRDefault="00AF4C93">
            <w:pPr>
              <w:jc w:val="center"/>
              <w:rPr>
                <w:b/>
                <w:bCs/>
              </w:rPr>
            </w:pPr>
            <w:r>
              <w:rPr>
                <w:b/>
                <w:bCs/>
              </w:rPr>
              <w:t>«КОКШАЙСК СЕЛА АДМИНИСТРАЦИЙ»</w:t>
            </w:r>
          </w:p>
          <w:p w:rsidR="00AF4C93" w:rsidRDefault="00AF4C93">
            <w:pPr>
              <w:jc w:val="center"/>
            </w:pPr>
            <w:r>
              <w:rPr>
                <w:b/>
                <w:bCs/>
              </w:rPr>
              <w:t>ПУНЧАЛЖЕ</w:t>
            </w:r>
          </w:p>
        </w:tc>
        <w:tc>
          <w:tcPr>
            <w:tcW w:w="4773" w:type="dxa"/>
            <w:gridSpan w:val="3"/>
            <w:hideMark/>
          </w:tcPr>
          <w:p w:rsidR="00AF4C93" w:rsidRDefault="00AF4C93">
            <w:pPr>
              <w:jc w:val="center"/>
              <w:rPr>
                <w:b/>
                <w:bCs/>
              </w:rPr>
            </w:pPr>
            <w:r>
              <w:rPr>
                <w:b/>
                <w:bCs/>
              </w:rPr>
              <w:t xml:space="preserve">АДМИНИСТРАЦИЯ МО  </w:t>
            </w:r>
          </w:p>
          <w:p w:rsidR="00AF4C93" w:rsidRDefault="00AF4C93">
            <w:pPr>
              <w:jc w:val="center"/>
              <w:rPr>
                <w:b/>
                <w:bCs/>
              </w:rPr>
            </w:pPr>
            <w:r>
              <w:rPr>
                <w:b/>
                <w:bCs/>
              </w:rPr>
              <w:t>«КОКШАЙСКОЕ СЕЛЬСКОЕ ПОСЕЛЕНИЕ»</w:t>
            </w:r>
          </w:p>
          <w:p w:rsidR="00AF4C93" w:rsidRDefault="00AF4C93">
            <w:pPr>
              <w:jc w:val="center"/>
              <w:rPr>
                <w:b/>
                <w:bCs/>
              </w:rPr>
            </w:pPr>
            <w:r>
              <w:rPr>
                <w:b/>
                <w:bCs/>
              </w:rPr>
              <w:t>ПОСТАНОВЛЕНИЕ</w:t>
            </w:r>
          </w:p>
          <w:p w:rsidR="00F97EFF" w:rsidRDefault="00F97EFF">
            <w:pPr>
              <w:jc w:val="center"/>
            </w:pPr>
          </w:p>
        </w:tc>
      </w:tr>
    </w:tbl>
    <w:p w:rsidR="0015099A" w:rsidRPr="0053779A" w:rsidRDefault="000B2102" w:rsidP="0015099A">
      <w:pPr>
        <w:jc w:val="center"/>
        <w:rPr>
          <w:rStyle w:val="ad"/>
          <w:rFonts w:ascii="Times New Roman" w:hAnsi="Times New Roman" w:cs="Times New Roman"/>
          <w:color w:val="FF0000"/>
          <w:sz w:val="28"/>
          <w:szCs w:val="28"/>
        </w:rPr>
      </w:pPr>
      <w:r>
        <w:rPr>
          <w:rFonts w:ascii="Times New Roman" w:hAnsi="Times New Roman" w:cs="Times New Roman"/>
          <w:sz w:val="28"/>
          <w:szCs w:val="28"/>
        </w:rPr>
        <w:t>о</w:t>
      </w:r>
      <w:r w:rsidR="0015099A" w:rsidRPr="00F97EFF">
        <w:rPr>
          <w:rFonts w:ascii="Times New Roman" w:hAnsi="Times New Roman" w:cs="Times New Roman"/>
          <w:sz w:val="28"/>
          <w:szCs w:val="28"/>
        </w:rPr>
        <w:t>т</w:t>
      </w:r>
      <w:r>
        <w:rPr>
          <w:rFonts w:ascii="Times New Roman" w:hAnsi="Times New Roman" w:cs="Times New Roman"/>
          <w:sz w:val="28"/>
          <w:szCs w:val="28"/>
        </w:rPr>
        <w:t xml:space="preserve"> </w:t>
      </w:r>
      <w:r w:rsidR="0015099A" w:rsidRPr="00F97EFF">
        <w:rPr>
          <w:rFonts w:ascii="Times New Roman" w:hAnsi="Times New Roman" w:cs="Times New Roman"/>
          <w:sz w:val="28"/>
          <w:szCs w:val="28"/>
        </w:rPr>
        <w:t xml:space="preserve"> </w:t>
      </w:r>
      <w:r w:rsidR="00DD4AE1">
        <w:rPr>
          <w:rFonts w:ascii="Times New Roman" w:hAnsi="Times New Roman" w:cs="Times New Roman"/>
          <w:sz w:val="28"/>
          <w:szCs w:val="28"/>
        </w:rPr>
        <w:t xml:space="preserve">04 мая </w:t>
      </w:r>
      <w:r w:rsidR="0015099A" w:rsidRPr="00F97EFF">
        <w:rPr>
          <w:rFonts w:ascii="Times New Roman" w:hAnsi="Times New Roman" w:cs="Times New Roman"/>
          <w:sz w:val="28"/>
          <w:szCs w:val="28"/>
        </w:rPr>
        <w:t xml:space="preserve"> </w:t>
      </w:r>
      <w:r w:rsidR="0015099A" w:rsidRPr="0039428F">
        <w:rPr>
          <w:rFonts w:ascii="Times New Roman" w:hAnsi="Times New Roman" w:cs="Times New Roman"/>
          <w:color w:val="000000" w:themeColor="text1"/>
          <w:sz w:val="28"/>
          <w:szCs w:val="28"/>
        </w:rPr>
        <w:t>2017 года</w:t>
      </w:r>
      <w:r w:rsidR="00DD4AE1" w:rsidRPr="0039428F">
        <w:rPr>
          <w:rFonts w:ascii="Times New Roman" w:hAnsi="Times New Roman" w:cs="Times New Roman"/>
          <w:color w:val="000000" w:themeColor="text1"/>
          <w:sz w:val="28"/>
          <w:szCs w:val="28"/>
        </w:rPr>
        <w:t xml:space="preserve">  </w:t>
      </w:r>
      <w:r w:rsidR="0015099A" w:rsidRPr="0039428F">
        <w:rPr>
          <w:rFonts w:ascii="Times New Roman" w:hAnsi="Times New Roman" w:cs="Times New Roman"/>
          <w:color w:val="000000" w:themeColor="text1"/>
          <w:sz w:val="28"/>
          <w:szCs w:val="28"/>
        </w:rPr>
        <w:t xml:space="preserve"> № </w:t>
      </w:r>
      <w:r w:rsidRPr="0039428F">
        <w:rPr>
          <w:rFonts w:ascii="Times New Roman" w:hAnsi="Times New Roman" w:cs="Times New Roman"/>
          <w:color w:val="000000" w:themeColor="text1"/>
          <w:sz w:val="28"/>
          <w:szCs w:val="28"/>
        </w:rPr>
        <w:t>92</w:t>
      </w:r>
    </w:p>
    <w:p w:rsidR="006465B1" w:rsidRDefault="0015099A" w:rsidP="006465B1">
      <w:pPr>
        <w:pStyle w:val="a7"/>
        <w:jc w:val="center"/>
        <w:rPr>
          <w:rFonts w:ascii="Times New Roman" w:hAnsi="Times New Roman" w:cs="Times New Roman"/>
          <w:sz w:val="28"/>
          <w:szCs w:val="28"/>
        </w:rPr>
      </w:pPr>
      <w:r w:rsidRPr="00F97EFF">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разрешения на ввод объекта в эксплуатацию»</w:t>
      </w:r>
    </w:p>
    <w:p w:rsidR="0015099A" w:rsidRPr="00955D80" w:rsidRDefault="00D218E3" w:rsidP="006465B1">
      <w:pPr>
        <w:pStyle w:val="a7"/>
        <w:jc w:val="center"/>
        <w:rPr>
          <w:rFonts w:ascii="Times New Roman" w:hAnsi="Times New Roman" w:cs="Times New Roman"/>
          <w:sz w:val="28"/>
          <w:szCs w:val="28"/>
        </w:rPr>
      </w:pPr>
      <w:r>
        <w:rPr>
          <w:rFonts w:ascii="Times New Roman" w:hAnsi="Times New Roman" w:cs="Times New Roman"/>
          <w:b/>
          <w:bCs/>
          <w:kern w:val="36"/>
          <w:sz w:val="28"/>
          <w:szCs w:val="28"/>
        </w:rPr>
        <w:t>(в редакции постановления</w:t>
      </w:r>
      <w:r w:rsidR="00955D80" w:rsidRPr="00955D80">
        <w:rPr>
          <w:rFonts w:ascii="Times New Roman" w:hAnsi="Times New Roman" w:cs="Times New Roman"/>
          <w:b/>
          <w:bCs/>
          <w:kern w:val="36"/>
          <w:sz w:val="28"/>
          <w:szCs w:val="28"/>
        </w:rPr>
        <w:t xml:space="preserve"> от 06.10.2017 № 185</w:t>
      </w:r>
      <w:r>
        <w:rPr>
          <w:rFonts w:ascii="Times New Roman" w:hAnsi="Times New Roman" w:cs="Times New Roman"/>
          <w:b/>
          <w:bCs/>
          <w:kern w:val="36"/>
          <w:sz w:val="28"/>
          <w:szCs w:val="28"/>
        </w:rPr>
        <w:t>, от 16.02.2018 № 15</w:t>
      </w:r>
      <w:r w:rsidR="00166E77">
        <w:rPr>
          <w:rFonts w:ascii="Times New Roman" w:hAnsi="Times New Roman" w:cs="Times New Roman"/>
          <w:b/>
          <w:bCs/>
          <w:kern w:val="36"/>
          <w:sz w:val="28"/>
          <w:szCs w:val="28"/>
        </w:rPr>
        <w:t>, от 20.06.2018 № 73</w:t>
      </w:r>
      <w:r w:rsidR="0017149B">
        <w:rPr>
          <w:rFonts w:ascii="Times New Roman" w:hAnsi="Times New Roman" w:cs="Times New Roman"/>
          <w:b/>
          <w:bCs/>
          <w:kern w:val="36"/>
          <w:sz w:val="28"/>
          <w:szCs w:val="28"/>
        </w:rPr>
        <w:t>; от 05.10.2018 № 129</w:t>
      </w:r>
      <w:r w:rsidR="0062626A">
        <w:rPr>
          <w:rFonts w:ascii="Times New Roman" w:hAnsi="Times New Roman" w:cs="Times New Roman"/>
          <w:b/>
          <w:bCs/>
          <w:kern w:val="36"/>
          <w:sz w:val="28"/>
          <w:szCs w:val="28"/>
        </w:rPr>
        <w:t>; от 11.02.2019 № 21</w:t>
      </w:r>
      <w:r w:rsidR="003C0838">
        <w:rPr>
          <w:rFonts w:ascii="Times New Roman" w:hAnsi="Times New Roman" w:cs="Times New Roman"/>
          <w:b/>
          <w:bCs/>
          <w:kern w:val="36"/>
          <w:sz w:val="28"/>
          <w:szCs w:val="28"/>
        </w:rPr>
        <w:t>; 24.03.2020 № 50; 24.09.2020 № 149</w:t>
      </w:r>
      <w:r w:rsidR="00955D80" w:rsidRPr="00955D80">
        <w:rPr>
          <w:rFonts w:ascii="Times New Roman" w:hAnsi="Times New Roman" w:cs="Times New Roman"/>
          <w:b/>
          <w:bCs/>
          <w:kern w:val="36"/>
          <w:sz w:val="28"/>
          <w:szCs w:val="28"/>
        </w:rPr>
        <w:t>)</w:t>
      </w:r>
    </w:p>
    <w:p w:rsidR="00F97EFF" w:rsidRPr="009622DE" w:rsidRDefault="0015099A" w:rsidP="0015099A">
      <w:pPr>
        <w:autoSpaceDE w:val="0"/>
        <w:autoSpaceDN w:val="0"/>
        <w:adjustRightInd w:val="0"/>
        <w:jc w:val="both"/>
        <w:rPr>
          <w:rFonts w:ascii="Times New Roman" w:hAnsi="Times New Roman" w:cs="Times New Roman"/>
          <w:sz w:val="28"/>
          <w:szCs w:val="28"/>
        </w:rPr>
      </w:pPr>
      <w:r w:rsidRPr="00F97EFF">
        <w:rPr>
          <w:rFonts w:ascii="Times New Roman" w:hAnsi="Times New Roman" w:cs="Times New Roman"/>
          <w:sz w:val="28"/>
          <w:szCs w:val="28"/>
        </w:rPr>
        <w:tab/>
      </w:r>
      <w:proofErr w:type="gramStart"/>
      <w:r w:rsidRPr="00F97EFF">
        <w:rPr>
          <w:rFonts w:ascii="Times New Roman" w:hAnsi="Times New Roman" w:cs="Times New Roman"/>
          <w:sz w:val="28"/>
          <w:szCs w:val="28"/>
        </w:rPr>
        <w:t>В соответствии с Градостроительным кодексом Российской Федерации</w:t>
      </w:r>
      <w:r w:rsidRPr="00F97EFF">
        <w:rPr>
          <w:rFonts w:ascii="Times New Roman" w:hAnsi="Times New Roman" w:cs="Times New Roman"/>
          <w:bCs/>
          <w:sz w:val="28"/>
          <w:szCs w:val="28"/>
        </w:rPr>
        <w:t xml:space="preserve">, </w:t>
      </w:r>
      <w:r w:rsidRPr="00F97EFF">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постановлением </w:t>
      </w:r>
      <w:proofErr w:type="spellStart"/>
      <w:r w:rsidR="003C0838">
        <w:rPr>
          <w:rFonts w:ascii="Times New Roman" w:hAnsi="Times New Roman" w:cs="Times New Roman"/>
          <w:sz w:val="28"/>
          <w:szCs w:val="28"/>
        </w:rPr>
        <w:t>Кокшайской</w:t>
      </w:r>
      <w:proofErr w:type="spellEnd"/>
      <w:r w:rsidR="003C0838">
        <w:rPr>
          <w:rFonts w:ascii="Times New Roman" w:hAnsi="Times New Roman" w:cs="Times New Roman"/>
          <w:sz w:val="28"/>
          <w:szCs w:val="28"/>
        </w:rPr>
        <w:t xml:space="preserve"> сельской а</w:t>
      </w:r>
      <w:r w:rsidRPr="00F97EFF">
        <w:rPr>
          <w:rFonts w:ascii="Times New Roman" w:hAnsi="Times New Roman" w:cs="Times New Roman"/>
          <w:sz w:val="28"/>
          <w:szCs w:val="28"/>
        </w:rPr>
        <w:t xml:space="preserve">дминистрации от </w:t>
      </w:r>
      <w:r w:rsidR="00F97EFF">
        <w:rPr>
          <w:rFonts w:ascii="Times New Roman" w:hAnsi="Times New Roman" w:cs="Times New Roman"/>
          <w:sz w:val="28"/>
          <w:szCs w:val="28"/>
        </w:rPr>
        <w:t xml:space="preserve"> 26 июня 2012 года </w:t>
      </w:r>
      <w:r w:rsidRPr="00F97EFF">
        <w:rPr>
          <w:rFonts w:ascii="Times New Roman" w:hAnsi="Times New Roman" w:cs="Times New Roman"/>
          <w:sz w:val="28"/>
          <w:szCs w:val="28"/>
        </w:rPr>
        <w:t xml:space="preserve"> № </w:t>
      </w:r>
      <w:r w:rsidR="00F97EFF">
        <w:rPr>
          <w:rFonts w:ascii="Times New Roman" w:hAnsi="Times New Roman" w:cs="Times New Roman"/>
          <w:sz w:val="28"/>
          <w:szCs w:val="28"/>
        </w:rPr>
        <w:t>80</w:t>
      </w:r>
      <w:r w:rsidRPr="00F97EFF">
        <w:rPr>
          <w:rFonts w:ascii="Times New Roman" w:hAnsi="Times New Roman" w:cs="Times New Roman"/>
          <w:sz w:val="28"/>
          <w:szCs w:val="28"/>
        </w:rPr>
        <w:t xml:space="preserve"> «О </w:t>
      </w:r>
      <w:r w:rsidR="00F97EFF">
        <w:rPr>
          <w:rFonts w:ascii="Times New Roman" w:hAnsi="Times New Roman" w:cs="Times New Roman"/>
          <w:sz w:val="28"/>
          <w:szCs w:val="28"/>
        </w:rPr>
        <w:t>порядке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sidR="00F97EFF" w:rsidRPr="009622DE">
        <w:rPr>
          <w:rFonts w:ascii="Times New Roman" w:hAnsi="Times New Roman" w:cs="Times New Roman"/>
          <w:sz w:val="28"/>
          <w:szCs w:val="28"/>
        </w:rPr>
        <w:t xml:space="preserve">», </w:t>
      </w:r>
      <w:r w:rsidR="009622DE" w:rsidRPr="009622DE">
        <w:rPr>
          <w:rFonts w:ascii="Times New Roman" w:hAnsi="Times New Roman" w:cs="Times New Roman"/>
          <w:sz w:val="28"/>
          <w:szCs w:val="28"/>
        </w:rPr>
        <w:t xml:space="preserve"> руко</w:t>
      </w:r>
      <w:r w:rsidR="003C0838">
        <w:rPr>
          <w:rFonts w:ascii="Times New Roman" w:hAnsi="Times New Roman" w:cs="Times New Roman"/>
          <w:sz w:val="28"/>
          <w:szCs w:val="28"/>
        </w:rPr>
        <w:t>водствуясь п. 5.1.</w:t>
      </w:r>
      <w:proofErr w:type="gramEnd"/>
      <w:r w:rsidR="003C0838">
        <w:rPr>
          <w:rFonts w:ascii="Times New Roman" w:hAnsi="Times New Roman" w:cs="Times New Roman"/>
          <w:sz w:val="28"/>
          <w:szCs w:val="28"/>
        </w:rPr>
        <w:t xml:space="preserve"> Положения о </w:t>
      </w:r>
      <w:proofErr w:type="spellStart"/>
      <w:r w:rsidR="003C0838">
        <w:rPr>
          <w:rFonts w:ascii="Times New Roman" w:hAnsi="Times New Roman" w:cs="Times New Roman"/>
          <w:sz w:val="28"/>
          <w:szCs w:val="28"/>
        </w:rPr>
        <w:t>Кокшайской</w:t>
      </w:r>
      <w:proofErr w:type="spellEnd"/>
      <w:r w:rsidR="003C0838">
        <w:rPr>
          <w:rFonts w:ascii="Times New Roman" w:hAnsi="Times New Roman" w:cs="Times New Roman"/>
          <w:sz w:val="28"/>
          <w:szCs w:val="28"/>
        </w:rPr>
        <w:t xml:space="preserve"> сельской а</w:t>
      </w:r>
      <w:r w:rsidR="009622DE" w:rsidRPr="009622DE">
        <w:rPr>
          <w:rFonts w:ascii="Times New Roman" w:hAnsi="Times New Roman" w:cs="Times New Roman"/>
          <w:sz w:val="28"/>
          <w:szCs w:val="28"/>
        </w:rPr>
        <w:t xml:space="preserve">дминистрации, </w:t>
      </w:r>
      <w:r w:rsidR="0062222C">
        <w:rPr>
          <w:rFonts w:ascii="Times New Roman" w:hAnsi="Times New Roman" w:cs="Times New Roman"/>
          <w:sz w:val="28"/>
          <w:szCs w:val="28"/>
        </w:rPr>
        <w:t xml:space="preserve">  </w:t>
      </w:r>
      <w:proofErr w:type="spellStart"/>
      <w:r w:rsidR="003C0838">
        <w:rPr>
          <w:rFonts w:ascii="Times New Roman" w:hAnsi="Times New Roman" w:cs="Times New Roman"/>
          <w:sz w:val="28"/>
          <w:szCs w:val="28"/>
        </w:rPr>
        <w:t>Кокшайская</w:t>
      </w:r>
      <w:proofErr w:type="spellEnd"/>
      <w:r w:rsidR="003C0838">
        <w:rPr>
          <w:rFonts w:ascii="Times New Roman" w:hAnsi="Times New Roman" w:cs="Times New Roman"/>
          <w:sz w:val="28"/>
          <w:szCs w:val="28"/>
        </w:rPr>
        <w:t xml:space="preserve"> сельская </w:t>
      </w:r>
      <w:r w:rsidR="009622DE">
        <w:rPr>
          <w:rFonts w:ascii="Times New Roman" w:hAnsi="Times New Roman" w:cs="Times New Roman"/>
          <w:sz w:val="28"/>
          <w:szCs w:val="28"/>
        </w:rPr>
        <w:t>а</w:t>
      </w:r>
      <w:r w:rsidR="009622DE" w:rsidRPr="009622DE">
        <w:rPr>
          <w:rFonts w:ascii="Times New Roman" w:hAnsi="Times New Roman" w:cs="Times New Roman"/>
          <w:sz w:val="28"/>
          <w:szCs w:val="28"/>
        </w:rPr>
        <w:t xml:space="preserve">дминистрация </w:t>
      </w:r>
      <w:r w:rsidR="003C0838" w:rsidRPr="003C0838">
        <w:rPr>
          <w:rFonts w:ascii="Times New Roman" w:hAnsi="Times New Roman" w:cs="Times New Roman"/>
          <w:b/>
          <w:sz w:val="28"/>
          <w:szCs w:val="28"/>
        </w:rPr>
        <w:t>постановляет:</w:t>
      </w:r>
    </w:p>
    <w:p w:rsidR="0015099A" w:rsidRPr="003C0838" w:rsidRDefault="0015099A" w:rsidP="003C0838">
      <w:pPr>
        <w:pStyle w:val="a6"/>
        <w:ind w:firstLine="567"/>
        <w:jc w:val="both"/>
        <w:rPr>
          <w:rFonts w:ascii="Times New Roman" w:hAnsi="Times New Roman"/>
          <w:sz w:val="28"/>
          <w:szCs w:val="28"/>
        </w:rPr>
      </w:pPr>
      <w:r w:rsidRPr="003C0838">
        <w:rPr>
          <w:rFonts w:ascii="Times New Roman" w:hAnsi="Times New Roman"/>
          <w:sz w:val="28"/>
          <w:szCs w:val="28"/>
        </w:rPr>
        <w:t xml:space="preserve">1. Утвердить административный регламент по предоставлению муниципальной услуги </w:t>
      </w:r>
      <w:r w:rsidRPr="003C0838">
        <w:rPr>
          <w:rFonts w:ascii="Times New Roman" w:hAnsi="Times New Roman"/>
          <w:kern w:val="36"/>
          <w:sz w:val="28"/>
          <w:szCs w:val="28"/>
        </w:rPr>
        <w:t>«В</w:t>
      </w:r>
      <w:r w:rsidRPr="003C0838">
        <w:rPr>
          <w:rFonts w:ascii="Times New Roman" w:hAnsi="Times New Roman"/>
          <w:sz w:val="28"/>
          <w:szCs w:val="28"/>
        </w:rPr>
        <w:t xml:space="preserve">ыдача разрешения на ввод объекта в эксплуатацию», согласно приложению. </w:t>
      </w:r>
    </w:p>
    <w:p w:rsidR="0015099A" w:rsidRPr="003C0838" w:rsidRDefault="0015099A" w:rsidP="003C0838">
      <w:pPr>
        <w:pStyle w:val="a6"/>
        <w:ind w:firstLine="567"/>
        <w:jc w:val="both"/>
        <w:rPr>
          <w:rFonts w:ascii="Times New Roman" w:hAnsi="Times New Roman"/>
          <w:sz w:val="28"/>
          <w:szCs w:val="28"/>
        </w:rPr>
      </w:pPr>
      <w:r w:rsidRPr="003C0838">
        <w:rPr>
          <w:rFonts w:ascii="Times New Roman" w:hAnsi="Times New Roman"/>
          <w:sz w:val="28"/>
          <w:szCs w:val="28"/>
        </w:rPr>
        <w:t>2. Признать утратившими силу постановления  Администрации МО «</w:t>
      </w:r>
      <w:r w:rsidR="009622DE" w:rsidRPr="003C0838">
        <w:rPr>
          <w:rFonts w:ascii="Times New Roman" w:hAnsi="Times New Roman"/>
          <w:sz w:val="28"/>
          <w:szCs w:val="28"/>
        </w:rPr>
        <w:t>Кокшайское сельское поселение</w:t>
      </w:r>
      <w:r w:rsidRPr="003C0838">
        <w:rPr>
          <w:rFonts w:ascii="Times New Roman" w:hAnsi="Times New Roman"/>
          <w:sz w:val="28"/>
          <w:szCs w:val="28"/>
        </w:rPr>
        <w:t>»:</w:t>
      </w:r>
    </w:p>
    <w:p w:rsidR="0015099A" w:rsidRPr="003C0838" w:rsidRDefault="0015099A" w:rsidP="003C0838">
      <w:pPr>
        <w:pStyle w:val="a6"/>
        <w:ind w:firstLine="567"/>
        <w:jc w:val="both"/>
        <w:rPr>
          <w:rFonts w:ascii="Times New Roman" w:hAnsi="Times New Roman"/>
          <w:sz w:val="28"/>
          <w:szCs w:val="28"/>
        </w:rPr>
      </w:pPr>
      <w:r w:rsidRPr="003C0838">
        <w:rPr>
          <w:rFonts w:ascii="Times New Roman" w:hAnsi="Times New Roman"/>
          <w:sz w:val="28"/>
          <w:szCs w:val="28"/>
        </w:rPr>
        <w:t xml:space="preserve">- </w:t>
      </w:r>
      <w:r w:rsidR="0062222C" w:rsidRPr="003C0838">
        <w:rPr>
          <w:rFonts w:ascii="Times New Roman" w:hAnsi="Times New Roman"/>
          <w:sz w:val="28"/>
          <w:szCs w:val="28"/>
        </w:rPr>
        <w:t xml:space="preserve"> </w:t>
      </w:r>
      <w:r w:rsidRPr="003C0838">
        <w:rPr>
          <w:rFonts w:ascii="Times New Roman" w:hAnsi="Times New Roman"/>
          <w:sz w:val="28"/>
          <w:szCs w:val="28"/>
        </w:rPr>
        <w:t>от</w:t>
      </w:r>
      <w:r w:rsidR="00D84F54" w:rsidRPr="003C0838">
        <w:rPr>
          <w:rFonts w:ascii="Times New Roman" w:hAnsi="Times New Roman"/>
          <w:sz w:val="28"/>
          <w:szCs w:val="28"/>
        </w:rPr>
        <w:t xml:space="preserve"> </w:t>
      </w:r>
      <w:r w:rsidRPr="003C0838">
        <w:rPr>
          <w:rFonts w:ascii="Times New Roman" w:hAnsi="Times New Roman"/>
          <w:sz w:val="28"/>
          <w:szCs w:val="28"/>
        </w:rPr>
        <w:t xml:space="preserve"> </w:t>
      </w:r>
      <w:r w:rsidR="009622DE" w:rsidRPr="003C0838">
        <w:rPr>
          <w:rFonts w:ascii="Times New Roman" w:hAnsi="Times New Roman"/>
          <w:sz w:val="28"/>
          <w:szCs w:val="28"/>
        </w:rPr>
        <w:t>04.03.2013</w:t>
      </w:r>
      <w:r w:rsidRPr="003C0838">
        <w:rPr>
          <w:rFonts w:ascii="Times New Roman" w:hAnsi="Times New Roman"/>
          <w:sz w:val="28"/>
          <w:szCs w:val="28"/>
        </w:rPr>
        <w:t xml:space="preserve"> г.  №</w:t>
      </w:r>
      <w:r w:rsidR="009622DE" w:rsidRPr="003C0838">
        <w:rPr>
          <w:rFonts w:ascii="Times New Roman" w:hAnsi="Times New Roman"/>
          <w:sz w:val="28"/>
          <w:szCs w:val="28"/>
        </w:rPr>
        <w:t>39</w:t>
      </w:r>
      <w:proofErr w:type="gramStart"/>
      <w:r w:rsidR="009622DE" w:rsidRPr="003C0838">
        <w:rPr>
          <w:rFonts w:ascii="Times New Roman" w:hAnsi="Times New Roman"/>
          <w:sz w:val="28"/>
          <w:szCs w:val="28"/>
        </w:rPr>
        <w:t xml:space="preserve"> </w:t>
      </w:r>
      <w:r w:rsidRPr="003C0838">
        <w:rPr>
          <w:rFonts w:ascii="Times New Roman" w:hAnsi="Times New Roman"/>
          <w:sz w:val="28"/>
          <w:szCs w:val="28"/>
        </w:rPr>
        <w:t xml:space="preserve"> </w:t>
      </w:r>
      <w:r w:rsidR="009622DE" w:rsidRPr="003C0838">
        <w:rPr>
          <w:rFonts w:ascii="Times New Roman" w:eastAsia="Times New Roman" w:hAnsi="Times New Roman"/>
          <w:sz w:val="28"/>
          <w:szCs w:val="28"/>
        </w:rPr>
        <w:t>О</w:t>
      </w:r>
      <w:proofErr w:type="gramEnd"/>
      <w:r w:rsidR="009622DE" w:rsidRPr="003C0838">
        <w:rPr>
          <w:rFonts w:ascii="Times New Roman" w:eastAsia="Times New Roman" w:hAnsi="Times New Roman"/>
          <w:sz w:val="28"/>
          <w:szCs w:val="28"/>
        </w:rPr>
        <w:t>б утверждении административного регламента по предоставлению муниципальной услуги</w:t>
      </w:r>
      <w:r w:rsidR="00451151" w:rsidRPr="003C0838">
        <w:rPr>
          <w:rFonts w:ascii="Times New Roman" w:hAnsi="Times New Roman"/>
          <w:sz w:val="28"/>
          <w:szCs w:val="28"/>
        </w:rPr>
        <w:t xml:space="preserve"> </w:t>
      </w:r>
      <w:r w:rsidR="009622DE" w:rsidRPr="003C0838">
        <w:rPr>
          <w:rFonts w:ascii="Times New Roman" w:eastAsia="Times New Roman" w:hAnsi="Times New Roman"/>
          <w:sz w:val="28"/>
          <w:szCs w:val="28"/>
        </w:rPr>
        <w:t xml:space="preserve"> «Выдача разрешения на ввод объекта в эксплуатацию»</w:t>
      </w:r>
      <w:r w:rsidRPr="003C0838">
        <w:rPr>
          <w:rFonts w:ascii="Times New Roman" w:hAnsi="Times New Roman"/>
          <w:sz w:val="28"/>
          <w:szCs w:val="28"/>
        </w:rPr>
        <w:t>;</w:t>
      </w:r>
    </w:p>
    <w:p w:rsidR="0015099A" w:rsidRPr="003C0838" w:rsidRDefault="0015099A" w:rsidP="003C0838">
      <w:pPr>
        <w:pStyle w:val="a6"/>
        <w:ind w:firstLine="567"/>
        <w:jc w:val="both"/>
        <w:rPr>
          <w:rFonts w:ascii="Times New Roman" w:hAnsi="Times New Roman"/>
          <w:sz w:val="28"/>
          <w:szCs w:val="28"/>
        </w:rPr>
      </w:pPr>
      <w:r w:rsidRPr="003C0838">
        <w:rPr>
          <w:rFonts w:ascii="Times New Roman" w:hAnsi="Times New Roman"/>
          <w:sz w:val="28"/>
          <w:szCs w:val="28"/>
        </w:rPr>
        <w:t xml:space="preserve"> -</w:t>
      </w:r>
      <w:r w:rsidR="00D84F54" w:rsidRPr="003C0838">
        <w:rPr>
          <w:rFonts w:ascii="Times New Roman" w:hAnsi="Times New Roman"/>
          <w:sz w:val="28"/>
          <w:szCs w:val="28"/>
        </w:rPr>
        <w:t xml:space="preserve"> </w:t>
      </w:r>
      <w:r w:rsidRPr="003C0838">
        <w:rPr>
          <w:rFonts w:ascii="Times New Roman" w:hAnsi="Times New Roman"/>
          <w:sz w:val="28"/>
          <w:szCs w:val="28"/>
        </w:rPr>
        <w:t>от</w:t>
      </w:r>
      <w:r w:rsidR="00D84F54" w:rsidRPr="003C0838">
        <w:rPr>
          <w:rFonts w:ascii="Times New Roman" w:hAnsi="Times New Roman"/>
          <w:sz w:val="28"/>
          <w:szCs w:val="28"/>
        </w:rPr>
        <w:t xml:space="preserve"> </w:t>
      </w:r>
      <w:r w:rsidRPr="003C0838">
        <w:rPr>
          <w:rFonts w:ascii="Times New Roman" w:hAnsi="Times New Roman"/>
          <w:sz w:val="28"/>
          <w:szCs w:val="28"/>
        </w:rPr>
        <w:t xml:space="preserve"> </w:t>
      </w:r>
      <w:r w:rsidR="00611444" w:rsidRPr="003C0838">
        <w:rPr>
          <w:rFonts w:ascii="Times New Roman" w:hAnsi="Times New Roman"/>
          <w:sz w:val="28"/>
          <w:szCs w:val="28"/>
        </w:rPr>
        <w:t>08.02.201</w:t>
      </w:r>
      <w:r w:rsidR="00D84F54" w:rsidRPr="003C0838">
        <w:rPr>
          <w:rFonts w:ascii="Times New Roman" w:hAnsi="Times New Roman"/>
          <w:sz w:val="28"/>
          <w:szCs w:val="28"/>
        </w:rPr>
        <w:t>6</w:t>
      </w:r>
      <w:r w:rsidR="00611444" w:rsidRPr="003C0838">
        <w:rPr>
          <w:rFonts w:ascii="Times New Roman" w:hAnsi="Times New Roman"/>
          <w:sz w:val="28"/>
          <w:szCs w:val="28"/>
        </w:rPr>
        <w:t>г.  №41</w:t>
      </w:r>
      <w:proofErr w:type="gramStart"/>
      <w:r w:rsidR="00611444" w:rsidRPr="003C0838">
        <w:rPr>
          <w:rFonts w:ascii="Times New Roman" w:hAnsi="Times New Roman"/>
          <w:sz w:val="28"/>
          <w:szCs w:val="28"/>
        </w:rPr>
        <w:t xml:space="preserve">  О</w:t>
      </w:r>
      <w:proofErr w:type="gramEnd"/>
      <w:r w:rsidR="00611444" w:rsidRPr="003C0838">
        <w:rPr>
          <w:rFonts w:ascii="Times New Roman" w:hAnsi="Times New Roman"/>
          <w:sz w:val="28"/>
          <w:szCs w:val="28"/>
        </w:rPr>
        <w:t xml:space="preserve"> внесении изменений в постановление Администрации муниципального образования  «Кокшайское сельское поселение» от </w:t>
      </w:r>
      <w:r w:rsidR="00451151" w:rsidRPr="003C0838">
        <w:rPr>
          <w:rFonts w:ascii="Times New Roman" w:hAnsi="Times New Roman"/>
          <w:sz w:val="28"/>
          <w:szCs w:val="28"/>
        </w:rPr>
        <w:t xml:space="preserve"> </w:t>
      </w:r>
      <w:r w:rsidR="00611444" w:rsidRPr="003C0838">
        <w:rPr>
          <w:rFonts w:ascii="Times New Roman" w:hAnsi="Times New Roman"/>
          <w:sz w:val="28"/>
          <w:szCs w:val="28"/>
        </w:rPr>
        <w:t>04.03.2013 № 39 «</w:t>
      </w:r>
      <w:r w:rsidR="00611444" w:rsidRPr="003C0838">
        <w:rPr>
          <w:rFonts w:ascii="Times New Roman" w:eastAsia="Times New Roman" w:hAnsi="Times New Roman"/>
          <w:sz w:val="28"/>
          <w:szCs w:val="28"/>
        </w:rPr>
        <w:t>Об утверждении административного регламента по предоставлению муниципальной услуги «Выдача разрешения на ввод объекта в эксплуатацию»</w:t>
      </w:r>
      <w:r w:rsidR="00451151" w:rsidRPr="003C0838">
        <w:rPr>
          <w:rFonts w:ascii="Times New Roman" w:hAnsi="Times New Roman"/>
          <w:sz w:val="28"/>
          <w:szCs w:val="28"/>
        </w:rPr>
        <w:t>.</w:t>
      </w:r>
    </w:p>
    <w:p w:rsidR="0062222C" w:rsidRPr="003C0838" w:rsidRDefault="0062222C" w:rsidP="003C0838">
      <w:pPr>
        <w:pStyle w:val="a6"/>
        <w:ind w:firstLine="567"/>
        <w:jc w:val="both"/>
        <w:rPr>
          <w:rFonts w:ascii="Times New Roman" w:hAnsi="Times New Roman"/>
          <w:sz w:val="28"/>
          <w:szCs w:val="28"/>
        </w:rPr>
      </w:pPr>
      <w:r w:rsidRPr="003C0838">
        <w:rPr>
          <w:rFonts w:ascii="Times New Roman" w:hAnsi="Times New Roman"/>
          <w:sz w:val="28"/>
          <w:szCs w:val="28"/>
        </w:rPr>
        <w:t>- от 16.01.2017г. №4</w:t>
      </w:r>
      <w:proofErr w:type="gramStart"/>
      <w:r w:rsidRPr="003C0838">
        <w:rPr>
          <w:rFonts w:ascii="Times New Roman" w:hAnsi="Times New Roman"/>
          <w:sz w:val="28"/>
          <w:szCs w:val="28"/>
        </w:rPr>
        <w:t xml:space="preserve"> О</w:t>
      </w:r>
      <w:proofErr w:type="gramEnd"/>
      <w:r w:rsidRPr="003C0838">
        <w:rPr>
          <w:rFonts w:ascii="Times New Roman" w:hAnsi="Times New Roman"/>
          <w:sz w:val="28"/>
          <w:szCs w:val="28"/>
        </w:rPr>
        <w:t xml:space="preserve"> внесении изменений в постановление Администрации муниципального образования  «Кокшайское сельское поселение»  от 04.03.2013 № 39 «Об утверждении административного регламента по предоставлению муниципальной услуги «Выдача разрешения на ввод объекта в эксплуатацию»</w:t>
      </w:r>
    </w:p>
    <w:p w:rsidR="0015099A" w:rsidRPr="003C0838" w:rsidRDefault="00D84F54" w:rsidP="003C0838">
      <w:pPr>
        <w:pStyle w:val="a6"/>
        <w:ind w:firstLine="567"/>
        <w:jc w:val="both"/>
        <w:rPr>
          <w:rFonts w:ascii="Times New Roman" w:hAnsi="Times New Roman"/>
          <w:sz w:val="28"/>
          <w:szCs w:val="28"/>
        </w:rPr>
      </w:pPr>
      <w:r w:rsidRPr="003C0838">
        <w:rPr>
          <w:rFonts w:ascii="Times New Roman" w:hAnsi="Times New Roman"/>
          <w:sz w:val="28"/>
          <w:szCs w:val="28"/>
        </w:rPr>
        <w:t>3</w:t>
      </w:r>
      <w:r w:rsidR="0015099A" w:rsidRPr="003C0838">
        <w:rPr>
          <w:rFonts w:ascii="Times New Roman" w:hAnsi="Times New Roman"/>
          <w:sz w:val="28"/>
          <w:szCs w:val="28"/>
        </w:rPr>
        <w:t xml:space="preserve">. Настоящее постановление вступает в силу после его </w:t>
      </w:r>
      <w:r w:rsidR="00DD4AE1" w:rsidRPr="003C0838">
        <w:rPr>
          <w:rFonts w:ascii="Times New Roman" w:hAnsi="Times New Roman"/>
          <w:sz w:val="28"/>
          <w:szCs w:val="28"/>
        </w:rPr>
        <w:t>обнародования.</w:t>
      </w:r>
    </w:p>
    <w:p w:rsidR="00DD4AE1" w:rsidRDefault="00DD4AE1" w:rsidP="003C0838">
      <w:pPr>
        <w:pStyle w:val="a6"/>
        <w:ind w:firstLine="567"/>
        <w:jc w:val="both"/>
        <w:rPr>
          <w:rFonts w:ascii="Times New Roman" w:hAnsi="Times New Roman"/>
          <w:sz w:val="28"/>
          <w:szCs w:val="28"/>
        </w:rPr>
      </w:pPr>
      <w:r w:rsidRPr="003C0838">
        <w:rPr>
          <w:rFonts w:ascii="Times New Roman" w:hAnsi="Times New Roman"/>
          <w:sz w:val="28"/>
          <w:szCs w:val="28"/>
        </w:rPr>
        <w:t xml:space="preserve">4. </w:t>
      </w:r>
      <w:proofErr w:type="gramStart"/>
      <w:r w:rsidRPr="003C0838">
        <w:rPr>
          <w:rFonts w:ascii="Times New Roman" w:hAnsi="Times New Roman"/>
          <w:sz w:val="28"/>
          <w:szCs w:val="28"/>
        </w:rPr>
        <w:t>Контроль за</w:t>
      </w:r>
      <w:proofErr w:type="gramEnd"/>
      <w:r w:rsidRPr="003C0838">
        <w:rPr>
          <w:rFonts w:ascii="Times New Roman" w:hAnsi="Times New Roman"/>
          <w:sz w:val="28"/>
          <w:szCs w:val="28"/>
        </w:rPr>
        <w:t xml:space="preserve"> исполнением настоящего постановления оставляю за собой.</w:t>
      </w:r>
    </w:p>
    <w:p w:rsidR="003C0838" w:rsidRPr="003C0838" w:rsidRDefault="003C0838" w:rsidP="003C0838">
      <w:pPr>
        <w:pStyle w:val="a6"/>
        <w:ind w:firstLine="567"/>
        <w:jc w:val="both"/>
        <w:rPr>
          <w:rFonts w:ascii="Times New Roman" w:hAnsi="Times New Roman"/>
          <w:sz w:val="28"/>
          <w:szCs w:val="28"/>
        </w:rPr>
      </w:pPr>
    </w:p>
    <w:tbl>
      <w:tblPr>
        <w:tblW w:w="9240" w:type="dxa"/>
        <w:tblInd w:w="388" w:type="dxa"/>
        <w:tblLayout w:type="fixed"/>
        <w:tblLook w:val="04A0"/>
      </w:tblPr>
      <w:tblGrid>
        <w:gridCol w:w="4620"/>
        <w:gridCol w:w="4620"/>
      </w:tblGrid>
      <w:tr w:rsidR="0015099A" w:rsidRPr="00F97EFF" w:rsidTr="0039428F">
        <w:trPr>
          <w:trHeight w:val="148"/>
        </w:trPr>
        <w:tc>
          <w:tcPr>
            <w:tcW w:w="4620" w:type="dxa"/>
          </w:tcPr>
          <w:p w:rsidR="009622DE" w:rsidRPr="00F97EFF" w:rsidRDefault="0015099A" w:rsidP="003C0838">
            <w:pPr>
              <w:pStyle w:val="ab"/>
              <w:rPr>
                <w:szCs w:val="28"/>
              </w:rPr>
            </w:pPr>
            <w:r w:rsidRPr="00F97EFF">
              <w:rPr>
                <w:szCs w:val="28"/>
              </w:rPr>
              <w:t xml:space="preserve">Глава </w:t>
            </w:r>
            <w:r w:rsidR="009622DE">
              <w:rPr>
                <w:szCs w:val="28"/>
              </w:rPr>
              <w:t>а</w:t>
            </w:r>
            <w:r w:rsidRPr="00F97EFF">
              <w:rPr>
                <w:szCs w:val="28"/>
              </w:rPr>
              <w:t>дминистрации</w:t>
            </w:r>
            <w:r w:rsidR="009622DE">
              <w:rPr>
                <w:szCs w:val="28"/>
              </w:rPr>
              <w:t xml:space="preserve"> </w:t>
            </w:r>
          </w:p>
          <w:p w:rsidR="00451151" w:rsidRDefault="00451151" w:rsidP="00451151">
            <w:pPr>
              <w:pStyle w:val="a6"/>
              <w:rPr>
                <w:rFonts w:ascii="Times New Roman" w:hAnsi="Times New Roman"/>
                <w:sz w:val="14"/>
                <w:szCs w:val="14"/>
              </w:rPr>
            </w:pPr>
          </w:p>
          <w:p w:rsidR="0015099A" w:rsidRPr="00F97EFF" w:rsidRDefault="0015099A" w:rsidP="0062222C">
            <w:pPr>
              <w:pStyle w:val="a6"/>
              <w:rPr>
                <w:szCs w:val="28"/>
              </w:rPr>
            </w:pPr>
          </w:p>
        </w:tc>
        <w:tc>
          <w:tcPr>
            <w:tcW w:w="4620" w:type="dxa"/>
            <w:hideMark/>
          </w:tcPr>
          <w:p w:rsidR="0015099A" w:rsidRPr="00F97EFF" w:rsidRDefault="00451151" w:rsidP="006465B1">
            <w:pPr>
              <w:snapToGrid w:val="0"/>
              <w:jc w:val="right"/>
              <w:rPr>
                <w:rFonts w:ascii="Times New Roman" w:hAnsi="Times New Roman" w:cs="Times New Roman"/>
                <w:sz w:val="28"/>
                <w:szCs w:val="28"/>
              </w:rPr>
            </w:pPr>
            <w:r>
              <w:rPr>
                <w:rFonts w:ascii="Times New Roman" w:hAnsi="Times New Roman" w:cs="Times New Roman"/>
                <w:sz w:val="28"/>
                <w:szCs w:val="28"/>
              </w:rPr>
              <w:t xml:space="preserve">                </w:t>
            </w:r>
            <w:r w:rsidR="006465B1">
              <w:rPr>
                <w:rFonts w:ascii="Times New Roman" w:hAnsi="Times New Roman" w:cs="Times New Roman"/>
                <w:sz w:val="28"/>
                <w:szCs w:val="28"/>
              </w:rPr>
              <w:t xml:space="preserve">                   </w:t>
            </w:r>
            <w:r w:rsidR="009622DE">
              <w:rPr>
                <w:rFonts w:ascii="Times New Roman" w:hAnsi="Times New Roman" w:cs="Times New Roman"/>
                <w:sz w:val="28"/>
                <w:szCs w:val="28"/>
              </w:rPr>
              <w:t>П.Н.Николаев</w:t>
            </w:r>
            <w:r w:rsidR="0015099A" w:rsidRPr="00F97EFF">
              <w:rPr>
                <w:rFonts w:ascii="Times New Roman" w:hAnsi="Times New Roman" w:cs="Times New Roman"/>
                <w:sz w:val="28"/>
                <w:szCs w:val="28"/>
              </w:rPr>
              <w:t xml:space="preserve"> </w:t>
            </w:r>
          </w:p>
        </w:tc>
      </w:tr>
      <w:tr w:rsidR="00451151" w:rsidRPr="00F97EFF" w:rsidTr="0039428F">
        <w:trPr>
          <w:trHeight w:val="253"/>
        </w:trPr>
        <w:tc>
          <w:tcPr>
            <w:tcW w:w="4620" w:type="dxa"/>
          </w:tcPr>
          <w:p w:rsidR="00451151" w:rsidRPr="00F97EFF" w:rsidRDefault="00451151">
            <w:pPr>
              <w:pStyle w:val="ab"/>
              <w:rPr>
                <w:szCs w:val="28"/>
              </w:rPr>
            </w:pPr>
          </w:p>
        </w:tc>
        <w:tc>
          <w:tcPr>
            <w:tcW w:w="4620" w:type="dxa"/>
          </w:tcPr>
          <w:p w:rsidR="00451151" w:rsidRDefault="00451151" w:rsidP="00451151">
            <w:pPr>
              <w:snapToGrid w:val="0"/>
              <w:rPr>
                <w:rFonts w:ascii="Times New Roman" w:hAnsi="Times New Roman" w:cs="Times New Roman"/>
                <w:sz w:val="28"/>
                <w:szCs w:val="28"/>
              </w:rPr>
            </w:pPr>
          </w:p>
        </w:tc>
      </w:tr>
    </w:tbl>
    <w:p w:rsidR="0015099A" w:rsidRPr="00CD3708" w:rsidRDefault="0015099A" w:rsidP="00CD3708">
      <w:pPr>
        <w:shd w:val="clear" w:color="auto" w:fill="FFFFFF"/>
        <w:spacing w:after="0"/>
        <w:ind w:left="4956"/>
        <w:jc w:val="center"/>
        <w:rPr>
          <w:rFonts w:ascii="Times New Roman" w:hAnsi="Times New Roman" w:cs="Times New Roman"/>
          <w:bCs/>
          <w:color w:val="000000"/>
          <w:sz w:val="28"/>
          <w:szCs w:val="28"/>
        </w:rPr>
      </w:pPr>
      <w:r w:rsidRPr="00CD3708">
        <w:rPr>
          <w:rFonts w:ascii="Times New Roman" w:hAnsi="Times New Roman" w:cs="Times New Roman"/>
          <w:bCs/>
          <w:color w:val="000000"/>
          <w:sz w:val="28"/>
          <w:szCs w:val="28"/>
        </w:rPr>
        <w:t xml:space="preserve">Приложение </w:t>
      </w:r>
    </w:p>
    <w:p w:rsidR="0015099A" w:rsidRPr="00CD3708" w:rsidRDefault="0015099A" w:rsidP="00CD3708">
      <w:pPr>
        <w:shd w:val="clear" w:color="auto" w:fill="FFFFFF"/>
        <w:spacing w:after="0"/>
        <w:ind w:left="4956"/>
        <w:jc w:val="center"/>
        <w:rPr>
          <w:rFonts w:ascii="Times New Roman" w:hAnsi="Times New Roman" w:cs="Times New Roman"/>
          <w:bCs/>
          <w:color w:val="000000"/>
          <w:sz w:val="28"/>
          <w:szCs w:val="28"/>
        </w:rPr>
      </w:pPr>
      <w:r w:rsidRPr="00CD3708">
        <w:rPr>
          <w:rFonts w:ascii="Times New Roman" w:hAnsi="Times New Roman" w:cs="Times New Roman"/>
          <w:bCs/>
          <w:color w:val="000000"/>
          <w:sz w:val="28"/>
          <w:szCs w:val="28"/>
        </w:rPr>
        <w:t xml:space="preserve">к постановлению Администрации </w:t>
      </w:r>
    </w:p>
    <w:p w:rsidR="0015099A" w:rsidRPr="00CD3708" w:rsidRDefault="0015099A" w:rsidP="00CD3708">
      <w:pPr>
        <w:shd w:val="clear" w:color="auto" w:fill="FFFFFF"/>
        <w:spacing w:after="0"/>
        <w:ind w:left="4956"/>
        <w:jc w:val="center"/>
        <w:rPr>
          <w:rFonts w:ascii="Times New Roman" w:hAnsi="Times New Roman" w:cs="Times New Roman"/>
          <w:bCs/>
          <w:color w:val="000000"/>
          <w:sz w:val="28"/>
          <w:szCs w:val="28"/>
        </w:rPr>
      </w:pPr>
      <w:r w:rsidRPr="00CD3708">
        <w:rPr>
          <w:rFonts w:ascii="Times New Roman" w:hAnsi="Times New Roman" w:cs="Times New Roman"/>
          <w:bCs/>
          <w:color w:val="000000"/>
          <w:sz w:val="28"/>
          <w:szCs w:val="28"/>
        </w:rPr>
        <w:t>муниципального образования</w:t>
      </w:r>
    </w:p>
    <w:p w:rsidR="0015099A" w:rsidRPr="00CD3708" w:rsidRDefault="0015099A" w:rsidP="00CD3708">
      <w:pPr>
        <w:shd w:val="clear" w:color="auto" w:fill="FFFFFF"/>
        <w:spacing w:after="0"/>
        <w:ind w:left="4956"/>
        <w:jc w:val="center"/>
        <w:rPr>
          <w:rFonts w:ascii="Times New Roman" w:hAnsi="Times New Roman" w:cs="Times New Roman"/>
          <w:bCs/>
          <w:color w:val="000000"/>
          <w:sz w:val="28"/>
          <w:szCs w:val="28"/>
        </w:rPr>
      </w:pPr>
      <w:r w:rsidRPr="00CD3708">
        <w:rPr>
          <w:rFonts w:ascii="Times New Roman" w:hAnsi="Times New Roman" w:cs="Times New Roman"/>
          <w:bCs/>
          <w:color w:val="000000"/>
          <w:sz w:val="28"/>
          <w:szCs w:val="28"/>
        </w:rPr>
        <w:t>«</w:t>
      </w:r>
      <w:r w:rsidR="009622DE" w:rsidRPr="00CD3708">
        <w:rPr>
          <w:rFonts w:ascii="Times New Roman" w:hAnsi="Times New Roman" w:cs="Times New Roman"/>
          <w:bCs/>
          <w:color w:val="000000"/>
          <w:sz w:val="28"/>
          <w:szCs w:val="28"/>
        </w:rPr>
        <w:t>Кокшайское сельское поселение»</w:t>
      </w:r>
    </w:p>
    <w:p w:rsidR="0015099A" w:rsidRPr="00CD3708" w:rsidRDefault="0015099A" w:rsidP="00CD3708">
      <w:pPr>
        <w:shd w:val="clear" w:color="auto" w:fill="FFFFFF"/>
        <w:spacing w:after="0"/>
        <w:ind w:left="4956"/>
        <w:jc w:val="center"/>
        <w:rPr>
          <w:rFonts w:ascii="Times New Roman" w:hAnsi="Times New Roman" w:cs="Times New Roman"/>
          <w:bCs/>
          <w:color w:val="000000"/>
          <w:sz w:val="28"/>
          <w:szCs w:val="28"/>
        </w:rPr>
      </w:pPr>
      <w:r w:rsidRPr="00CD3708">
        <w:rPr>
          <w:rFonts w:ascii="Times New Roman" w:hAnsi="Times New Roman" w:cs="Times New Roman"/>
          <w:bCs/>
          <w:color w:val="000000"/>
          <w:sz w:val="28"/>
          <w:szCs w:val="28"/>
        </w:rPr>
        <w:t xml:space="preserve">от « </w:t>
      </w:r>
      <w:r w:rsidR="00DD4AE1">
        <w:rPr>
          <w:rFonts w:ascii="Times New Roman" w:hAnsi="Times New Roman" w:cs="Times New Roman"/>
          <w:bCs/>
          <w:color w:val="000000"/>
          <w:sz w:val="28"/>
          <w:szCs w:val="28"/>
        </w:rPr>
        <w:t>04</w:t>
      </w:r>
      <w:r w:rsidRPr="00CD3708">
        <w:rPr>
          <w:rFonts w:ascii="Times New Roman" w:hAnsi="Times New Roman" w:cs="Times New Roman"/>
          <w:bCs/>
          <w:color w:val="000000"/>
          <w:sz w:val="28"/>
          <w:szCs w:val="28"/>
        </w:rPr>
        <w:t xml:space="preserve"> » </w:t>
      </w:r>
      <w:r w:rsidR="00DD4AE1">
        <w:rPr>
          <w:rFonts w:ascii="Times New Roman" w:hAnsi="Times New Roman" w:cs="Times New Roman"/>
          <w:bCs/>
          <w:color w:val="000000"/>
          <w:sz w:val="28"/>
          <w:szCs w:val="28"/>
        </w:rPr>
        <w:t>мая</w:t>
      </w:r>
      <w:r w:rsidR="009622DE" w:rsidRPr="00CD3708">
        <w:rPr>
          <w:rFonts w:ascii="Times New Roman" w:hAnsi="Times New Roman" w:cs="Times New Roman"/>
          <w:bCs/>
          <w:color w:val="000000"/>
          <w:sz w:val="28"/>
          <w:szCs w:val="28"/>
        </w:rPr>
        <w:t xml:space="preserve">  2017 г. №</w:t>
      </w:r>
      <w:r w:rsidR="000B2102">
        <w:rPr>
          <w:rFonts w:ascii="Times New Roman" w:hAnsi="Times New Roman" w:cs="Times New Roman"/>
          <w:bCs/>
          <w:color w:val="000000"/>
          <w:sz w:val="28"/>
          <w:szCs w:val="28"/>
        </w:rPr>
        <w:t>92</w:t>
      </w:r>
    </w:p>
    <w:p w:rsidR="0015099A" w:rsidRDefault="0015099A" w:rsidP="0015099A">
      <w:pPr>
        <w:shd w:val="clear" w:color="auto" w:fill="FFFFFF"/>
        <w:jc w:val="center"/>
        <w:rPr>
          <w:b/>
          <w:bCs/>
          <w:color w:val="000000"/>
        </w:rPr>
      </w:pPr>
    </w:p>
    <w:p w:rsidR="0015099A" w:rsidRPr="002F53AE" w:rsidRDefault="0015099A" w:rsidP="0015099A">
      <w:pPr>
        <w:shd w:val="clear" w:color="auto" w:fill="FFFFFF"/>
        <w:jc w:val="center"/>
        <w:rPr>
          <w:rFonts w:ascii="Times New Roman" w:hAnsi="Times New Roman" w:cs="Times New Roman"/>
          <w:b/>
          <w:bCs/>
          <w:color w:val="000000"/>
          <w:sz w:val="28"/>
          <w:szCs w:val="28"/>
        </w:rPr>
      </w:pPr>
      <w:r w:rsidRPr="002F53AE">
        <w:rPr>
          <w:rFonts w:ascii="Times New Roman" w:hAnsi="Times New Roman" w:cs="Times New Roman"/>
          <w:b/>
          <w:bCs/>
          <w:color w:val="000000"/>
          <w:sz w:val="28"/>
          <w:szCs w:val="28"/>
        </w:rPr>
        <w:t xml:space="preserve">Административный  регламент </w:t>
      </w:r>
    </w:p>
    <w:p w:rsidR="0015099A" w:rsidRPr="002F53AE" w:rsidRDefault="0015099A" w:rsidP="0015099A">
      <w:pPr>
        <w:autoSpaceDE w:val="0"/>
        <w:autoSpaceDN w:val="0"/>
        <w:adjustRightInd w:val="0"/>
        <w:ind w:firstLine="540"/>
        <w:jc w:val="center"/>
        <w:outlineLvl w:val="2"/>
        <w:rPr>
          <w:rFonts w:ascii="Times New Roman" w:hAnsi="Times New Roman" w:cs="Times New Roman"/>
          <w:b/>
          <w:bCs/>
          <w:color w:val="000000"/>
          <w:sz w:val="28"/>
          <w:szCs w:val="28"/>
        </w:rPr>
      </w:pPr>
      <w:r w:rsidRPr="002F53AE">
        <w:rPr>
          <w:rFonts w:ascii="Times New Roman" w:hAnsi="Times New Roman" w:cs="Times New Roman"/>
          <w:b/>
          <w:bCs/>
          <w:color w:val="000000"/>
          <w:sz w:val="28"/>
          <w:szCs w:val="28"/>
        </w:rPr>
        <w:t>по предоставлению муниципальной услуги «В</w:t>
      </w:r>
      <w:r w:rsidRPr="002F53AE">
        <w:rPr>
          <w:rFonts w:ascii="Times New Roman" w:hAnsi="Times New Roman" w:cs="Times New Roman"/>
          <w:b/>
          <w:bCs/>
          <w:sz w:val="28"/>
          <w:szCs w:val="28"/>
        </w:rPr>
        <w:t>ыдача разрешения на ввод объекта в эксплуатацию»</w:t>
      </w:r>
    </w:p>
    <w:p w:rsidR="0015099A" w:rsidRPr="002F53AE" w:rsidRDefault="0015099A" w:rsidP="0015099A">
      <w:pPr>
        <w:spacing w:before="100" w:beforeAutospacing="1" w:after="100" w:afterAutospacing="1"/>
        <w:ind w:firstLine="540"/>
        <w:jc w:val="center"/>
        <w:rPr>
          <w:rFonts w:ascii="Times New Roman" w:hAnsi="Times New Roman" w:cs="Times New Roman"/>
          <w:b/>
          <w:bCs/>
          <w:sz w:val="28"/>
          <w:szCs w:val="28"/>
        </w:rPr>
      </w:pPr>
      <w:r w:rsidRPr="002F53AE">
        <w:rPr>
          <w:rFonts w:ascii="Times New Roman" w:hAnsi="Times New Roman" w:cs="Times New Roman"/>
          <w:b/>
          <w:bCs/>
          <w:sz w:val="28"/>
          <w:szCs w:val="28"/>
        </w:rPr>
        <w:t>I. Общие положения</w:t>
      </w:r>
    </w:p>
    <w:p w:rsidR="0015099A" w:rsidRPr="002F53AE" w:rsidRDefault="0015099A" w:rsidP="0015099A">
      <w:pPr>
        <w:spacing w:before="100" w:beforeAutospacing="1" w:after="100" w:afterAutospacing="1"/>
        <w:ind w:firstLine="540"/>
        <w:jc w:val="center"/>
        <w:rPr>
          <w:rFonts w:ascii="Times New Roman" w:hAnsi="Times New Roman" w:cs="Times New Roman"/>
          <w:b/>
          <w:bCs/>
          <w:sz w:val="28"/>
          <w:szCs w:val="28"/>
        </w:rPr>
      </w:pPr>
      <w:r w:rsidRPr="002F53AE">
        <w:rPr>
          <w:rFonts w:ascii="Times New Roman" w:hAnsi="Times New Roman" w:cs="Times New Roman"/>
          <w:b/>
          <w:i/>
          <w:sz w:val="28"/>
          <w:szCs w:val="28"/>
        </w:rPr>
        <w:t>Предмет регулирования административного регламента</w:t>
      </w:r>
    </w:p>
    <w:p w:rsidR="0015099A" w:rsidRPr="002F53AE" w:rsidRDefault="0015099A" w:rsidP="0015099A">
      <w:pPr>
        <w:autoSpaceDE w:val="0"/>
        <w:autoSpaceDN w:val="0"/>
        <w:adjustRightInd w:val="0"/>
        <w:ind w:firstLine="540"/>
        <w:jc w:val="both"/>
        <w:outlineLvl w:val="1"/>
        <w:rPr>
          <w:rFonts w:ascii="Times New Roman" w:hAnsi="Times New Roman" w:cs="Times New Roman"/>
          <w:sz w:val="28"/>
          <w:szCs w:val="28"/>
        </w:rPr>
      </w:pPr>
      <w:r w:rsidRPr="002F53AE">
        <w:rPr>
          <w:rFonts w:ascii="Times New Roman" w:hAnsi="Times New Roman" w:cs="Times New Roman"/>
          <w:sz w:val="28"/>
          <w:szCs w:val="28"/>
        </w:rPr>
        <w:t xml:space="preserve">1.1. Административный регламент </w:t>
      </w:r>
      <w:proofErr w:type="spellStart"/>
      <w:r w:rsidR="003C0838">
        <w:rPr>
          <w:rFonts w:ascii="Times New Roman" w:hAnsi="Times New Roman" w:cs="Times New Roman"/>
          <w:sz w:val="28"/>
          <w:szCs w:val="28"/>
        </w:rPr>
        <w:t>Кокшайской</w:t>
      </w:r>
      <w:proofErr w:type="spellEnd"/>
      <w:r w:rsidR="003C0838">
        <w:rPr>
          <w:rFonts w:ascii="Times New Roman" w:hAnsi="Times New Roman" w:cs="Times New Roman"/>
          <w:sz w:val="28"/>
          <w:szCs w:val="28"/>
        </w:rPr>
        <w:t xml:space="preserve"> сельской а</w:t>
      </w:r>
      <w:r w:rsidRPr="002F53AE">
        <w:rPr>
          <w:rFonts w:ascii="Times New Roman" w:hAnsi="Times New Roman" w:cs="Times New Roman"/>
          <w:sz w:val="28"/>
          <w:szCs w:val="28"/>
        </w:rPr>
        <w:t xml:space="preserve">дминистрации (далее – Администрация) по выдаче разрешения на ввод объектов в эксплуатацию (далее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по предоставлению муниципальной услуги по выдаче разрешения на ввод объектов в эксплуатацию. </w:t>
      </w: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Круг заявителей</w:t>
      </w:r>
    </w:p>
    <w:p w:rsidR="0062626A" w:rsidRPr="0062626A" w:rsidRDefault="0062626A" w:rsidP="0062626A">
      <w:pPr>
        <w:autoSpaceDE w:val="0"/>
        <w:autoSpaceDN w:val="0"/>
        <w:adjustRightInd w:val="0"/>
        <w:ind w:firstLine="540"/>
        <w:jc w:val="both"/>
        <w:outlineLvl w:val="1"/>
        <w:rPr>
          <w:rStyle w:val="blk"/>
          <w:rFonts w:ascii="Times New Roman" w:hAnsi="Times New Roman" w:cs="Times New Roman"/>
          <w:sz w:val="28"/>
          <w:szCs w:val="28"/>
        </w:rPr>
      </w:pPr>
      <w:r w:rsidRPr="0062626A">
        <w:rPr>
          <w:rStyle w:val="blk"/>
          <w:rFonts w:ascii="Times New Roman" w:hAnsi="Times New Roman" w:cs="Times New Roman"/>
          <w:sz w:val="28"/>
          <w:szCs w:val="28"/>
        </w:rPr>
        <w:t xml:space="preserve">1.2. </w:t>
      </w:r>
      <w:proofErr w:type="gramStart"/>
      <w:r w:rsidRPr="0062626A">
        <w:rPr>
          <w:rStyle w:val="blk"/>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6" w:anchor="dst100011" w:history="1">
        <w:r w:rsidRPr="0062626A">
          <w:rPr>
            <w:rStyle w:val="a9"/>
            <w:rFonts w:ascii="Times New Roman" w:hAnsi="Times New Roman" w:cs="Times New Roman"/>
            <w:sz w:val="28"/>
            <w:szCs w:val="28"/>
          </w:rPr>
          <w:t>частях 2</w:t>
        </w:r>
      </w:hyperlink>
      <w:r w:rsidRPr="0062626A">
        <w:rPr>
          <w:rStyle w:val="blk"/>
          <w:rFonts w:ascii="Times New Roman" w:hAnsi="Times New Roman" w:cs="Times New Roman"/>
          <w:sz w:val="28"/>
          <w:szCs w:val="28"/>
        </w:rPr>
        <w:t xml:space="preserve"> и </w:t>
      </w:r>
      <w:hyperlink r:id="rId7" w:anchor="dst100012" w:history="1">
        <w:r w:rsidRPr="0062626A">
          <w:rPr>
            <w:rStyle w:val="a9"/>
            <w:rFonts w:ascii="Times New Roman" w:hAnsi="Times New Roman" w:cs="Times New Roman"/>
            <w:sz w:val="28"/>
            <w:szCs w:val="28"/>
          </w:rPr>
          <w:t>3 статьи 1</w:t>
        </w:r>
      </w:hyperlink>
      <w:r w:rsidRPr="0062626A">
        <w:rPr>
          <w:rStyle w:val="blk"/>
          <w:rFonts w:ascii="Times New Roman" w:hAnsi="Times New Roman" w:cs="Times New Roman"/>
          <w:sz w:val="28"/>
          <w:szCs w:val="28"/>
        </w:rPr>
        <w:t xml:space="preserve">  Федерального закона  от 27.07.2010 г. № 210-ФЗ «Об организации предоставления государственных и муниципальных услуг» (далее – Федеральный</w:t>
      </w:r>
      <w:proofErr w:type="gramEnd"/>
      <w:r w:rsidRPr="0062626A">
        <w:rPr>
          <w:rStyle w:val="blk"/>
          <w:rFonts w:ascii="Times New Roman" w:hAnsi="Times New Roman" w:cs="Times New Roman"/>
          <w:sz w:val="28"/>
          <w:szCs w:val="28"/>
        </w:rPr>
        <w:t xml:space="preserve"> закон), или в организации, указанные в </w:t>
      </w:r>
      <w:hyperlink r:id="rId8" w:anchor="dst194" w:history="1">
        <w:r w:rsidRPr="0062626A">
          <w:rPr>
            <w:rStyle w:val="a9"/>
            <w:rFonts w:ascii="Times New Roman" w:hAnsi="Times New Roman" w:cs="Times New Roman"/>
            <w:sz w:val="28"/>
            <w:szCs w:val="28"/>
          </w:rPr>
          <w:t>пункте 5</w:t>
        </w:r>
      </w:hyperlink>
      <w:r w:rsidRPr="0062626A">
        <w:rPr>
          <w:rStyle w:val="blk"/>
          <w:rFonts w:ascii="Times New Roman" w:hAnsi="Times New Roman" w:cs="Times New Roman"/>
          <w:sz w:val="28"/>
          <w:szCs w:val="28"/>
        </w:rPr>
        <w:t xml:space="preserve">  статьи 2 Федерального закона, с запросом о предоставлении муниципальной услуги, в том числе в порядке, установленной статьей 15.1. Федерального закона, </w:t>
      </w:r>
      <w:proofErr w:type="gramStart"/>
      <w:r w:rsidRPr="0062626A">
        <w:rPr>
          <w:rStyle w:val="blk"/>
          <w:rFonts w:ascii="Times New Roman" w:hAnsi="Times New Roman" w:cs="Times New Roman"/>
          <w:sz w:val="28"/>
          <w:szCs w:val="28"/>
        </w:rPr>
        <w:t>выраженным</w:t>
      </w:r>
      <w:proofErr w:type="gramEnd"/>
      <w:r w:rsidRPr="0062626A">
        <w:rPr>
          <w:rStyle w:val="blk"/>
          <w:rFonts w:ascii="Times New Roman" w:hAnsi="Times New Roman" w:cs="Times New Roman"/>
          <w:sz w:val="28"/>
          <w:szCs w:val="28"/>
        </w:rPr>
        <w:t xml:space="preserve"> в устной, письменной или электронной форме.</w:t>
      </w:r>
    </w:p>
    <w:p w:rsidR="0062626A" w:rsidRPr="0062626A" w:rsidRDefault="0062626A" w:rsidP="0062626A">
      <w:pPr>
        <w:autoSpaceDE w:val="0"/>
        <w:autoSpaceDN w:val="0"/>
        <w:adjustRightInd w:val="0"/>
        <w:ind w:firstLine="540"/>
        <w:jc w:val="both"/>
        <w:outlineLvl w:val="1"/>
        <w:rPr>
          <w:rFonts w:ascii="Times New Roman" w:hAnsi="Times New Roman" w:cs="Times New Roman"/>
          <w:sz w:val="28"/>
          <w:szCs w:val="28"/>
        </w:rPr>
      </w:pPr>
    </w:p>
    <w:p w:rsidR="0062626A" w:rsidRDefault="0062626A" w:rsidP="0062626A">
      <w:pPr>
        <w:autoSpaceDE w:val="0"/>
        <w:autoSpaceDN w:val="0"/>
        <w:adjustRightInd w:val="0"/>
        <w:ind w:firstLine="540"/>
        <w:jc w:val="both"/>
        <w:outlineLvl w:val="1"/>
        <w:rPr>
          <w:rFonts w:ascii="Times New Roman" w:hAnsi="Times New Roman" w:cs="Times New Roman"/>
          <w:sz w:val="28"/>
          <w:szCs w:val="28"/>
          <w:shd w:val="clear" w:color="auto" w:fill="FFFFFF"/>
        </w:rPr>
      </w:pPr>
      <w:r w:rsidRPr="0062626A">
        <w:rPr>
          <w:rFonts w:ascii="Times New Roman" w:hAnsi="Times New Roman" w:cs="Times New Roman"/>
          <w:sz w:val="28"/>
          <w:szCs w:val="28"/>
          <w:shd w:val="clear" w:color="auto" w:fill="FFFFFF"/>
        </w:rPr>
        <w:t> </w:t>
      </w:r>
      <w:proofErr w:type="gramStart"/>
      <w:r w:rsidRPr="0062626A">
        <w:rPr>
          <w:rFonts w:ascii="Times New Roman" w:hAnsi="Times New Roman" w:cs="Times New Roman"/>
          <w:sz w:val="28"/>
          <w:szCs w:val="28"/>
        </w:rPr>
        <w:t xml:space="preserve">Заявителем на получение муниципальной услуги в соответствии  с пунктом 16 статьи 1 Градостроительного кодекса Российской Федерации  является застройщик – </w:t>
      </w:r>
      <w:r w:rsidRPr="0062626A">
        <w:rPr>
          <w:rFonts w:ascii="Times New Roman" w:hAnsi="Times New Roman" w:cs="Times New Roman"/>
          <w:sz w:val="28"/>
          <w:szCs w:val="28"/>
          <w:shd w:val="clear" w:color="auto" w:fill="FFFFFF"/>
        </w:rPr>
        <w:t xml:space="preserve">физическое или юридическое лицо, обеспечивающее на </w:t>
      </w:r>
      <w:r w:rsidRPr="0062626A">
        <w:rPr>
          <w:rFonts w:ascii="Times New Roman" w:hAnsi="Times New Roman" w:cs="Times New Roman"/>
          <w:sz w:val="28"/>
          <w:szCs w:val="28"/>
          <w:shd w:val="clear" w:color="auto" w:fill="FFFFFF"/>
        </w:rPr>
        <w:lastRenderedPageBreak/>
        <w:t>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62626A">
        <w:rPr>
          <w:rFonts w:ascii="Times New Roman" w:hAnsi="Times New Roman" w:cs="Times New Roman"/>
          <w:sz w:val="28"/>
          <w:szCs w:val="28"/>
          <w:shd w:val="clear" w:color="auto" w:fill="FFFFFF"/>
        </w:rPr>
        <w:t>Росатом</w:t>
      </w:r>
      <w:proofErr w:type="spellEnd"/>
      <w:r w:rsidRPr="0062626A">
        <w:rPr>
          <w:rFonts w:ascii="Times New Roman" w:hAnsi="Times New Roman" w:cs="Times New Roman"/>
          <w:sz w:val="28"/>
          <w:szCs w:val="28"/>
          <w:shd w:val="clear" w:color="auto" w:fill="FFFFFF"/>
        </w:rPr>
        <w:t>", Государственная корпорация по</w:t>
      </w:r>
      <w:proofErr w:type="gramEnd"/>
      <w:r w:rsidRPr="0062626A">
        <w:rPr>
          <w:rFonts w:ascii="Times New Roman" w:hAnsi="Times New Roman" w:cs="Times New Roman"/>
          <w:sz w:val="28"/>
          <w:szCs w:val="28"/>
          <w:shd w:val="clear" w:color="auto" w:fill="FFFFFF"/>
        </w:rPr>
        <w:t xml:space="preserve"> космической деятельности "</w:t>
      </w:r>
      <w:proofErr w:type="spellStart"/>
      <w:r w:rsidRPr="0062626A">
        <w:rPr>
          <w:rFonts w:ascii="Times New Roman" w:hAnsi="Times New Roman" w:cs="Times New Roman"/>
          <w:sz w:val="28"/>
          <w:szCs w:val="28"/>
          <w:shd w:val="clear" w:color="auto" w:fill="FFFFFF"/>
        </w:rPr>
        <w:t>Роскосмос</w:t>
      </w:r>
      <w:proofErr w:type="spellEnd"/>
      <w:r w:rsidRPr="0062626A">
        <w:rPr>
          <w:rFonts w:ascii="Times New Roman" w:hAnsi="Times New Roman" w:cs="Times New Roman"/>
          <w:sz w:val="28"/>
          <w:szCs w:val="28"/>
          <w:shd w:val="clear" w:color="auto" w:fill="FFFFFF"/>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5099A" w:rsidRPr="0062626A" w:rsidRDefault="0015099A" w:rsidP="0062626A">
      <w:pPr>
        <w:autoSpaceDE w:val="0"/>
        <w:autoSpaceDN w:val="0"/>
        <w:adjustRightInd w:val="0"/>
        <w:ind w:firstLine="540"/>
        <w:jc w:val="both"/>
        <w:outlineLvl w:val="1"/>
        <w:rPr>
          <w:rFonts w:ascii="Times New Roman" w:hAnsi="Times New Roman" w:cs="Times New Roman"/>
          <w:sz w:val="28"/>
          <w:szCs w:val="28"/>
        </w:rPr>
      </w:pPr>
      <w:r w:rsidRPr="0062626A">
        <w:rPr>
          <w:rFonts w:ascii="Times New Roman" w:hAnsi="Times New Roman" w:cs="Times New Roman"/>
          <w:b/>
          <w:i/>
          <w:sz w:val="28"/>
          <w:szCs w:val="28"/>
        </w:rPr>
        <w:t>Требования к порядку информирования о предоставлении муниципальной услуги</w:t>
      </w:r>
    </w:p>
    <w:p w:rsidR="0015099A" w:rsidRPr="002F53AE" w:rsidRDefault="0015099A" w:rsidP="0015099A">
      <w:pPr>
        <w:ind w:firstLine="720"/>
        <w:jc w:val="both"/>
        <w:rPr>
          <w:rFonts w:ascii="Times New Roman" w:hAnsi="Times New Roman" w:cs="Times New Roman"/>
          <w:bCs/>
          <w:sz w:val="28"/>
          <w:szCs w:val="28"/>
        </w:rPr>
      </w:pPr>
      <w:r w:rsidRPr="002F53AE">
        <w:rPr>
          <w:rFonts w:ascii="Times New Roman" w:hAnsi="Times New Roman" w:cs="Times New Roman"/>
          <w:sz w:val="28"/>
          <w:szCs w:val="28"/>
        </w:rPr>
        <w:t xml:space="preserve">1.3. </w:t>
      </w:r>
      <w:r w:rsidRPr="002F53AE">
        <w:rPr>
          <w:rFonts w:ascii="Times New Roman" w:hAnsi="Times New Roman" w:cs="Times New Roman"/>
          <w:bCs/>
          <w:sz w:val="28"/>
          <w:szCs w:val="28"/>
        </w:rPr>
        <w:t xml:space="preserve">Информация о </w:t>
      </w:r>
      <w:r w:rsidRPr="002F53AE">
        <w:rPr>
          <w:rFonts w:ascii="Times New Roman" w:hAnsi="Times New Roman" w:cs="Times New Roman"/>
          <w:sz w:val="28"/>
          <w:szCs w:val="28"/>
        </w:rPr>
        <w:t>предоставлении</w:t>
      </w:r>
      <w:r w:rsidRPr="002F53AE">
        <w:rPr>
          <w:rFonts w:ascii="Times New Roman" w:hAnsi="Times New Roman" w:cs="Times New Roman"/>
          <w:bCs/>
          <w:sz w:val="28"/>
          <w:szCs w:val="28"/>
        </w:rPr>
        <w:t xml:space="preserve"> муниципальной услуги по выдаче </w:t>
      </w:r>
      <w:r w:rsidRPr="002F53AE">
        <w:rPr>
          <w:rFonts w:ascii="Times New Roman" w:hAnsi="Times New Roman" w:cs="Times New Roman"/>
          <w:sz w:val="28"/>
          <w:szCs w:val="28"/>
        </w:rPr>
        <w:t xml:space="preserve">разрешений на ввод объектов в эксплуатацию </w:t>
      </w:r>
      <w:r w:rsidRPr="002F53AE">
        <w:rPr>
          <w:rFonts w:ascii="Times New Roman" w:hAnsi="Times New Roman" w:cs="Times New Roman"/>
          <w:bCs/>
          <w:sz w:val="28"/>
          <w:szCs w:val="28"/>
        </w:rPr>
        <w:t xml:space="preserve">предоставляется </w:t>
      </w:r>
      <w:r w:rsidR="00D218E3">
        <w:rPr>
          <w:rFonts w:ascii="Times New Roman" w:hAnsi="Times New Roman" w:cs="Times New Roman"/>
          <w:bCs/>
          <w:sz w:val="28"/>
          <w:szCs w:val="28"/>
        </w:rPr>
        <w:t>Администрацией, осуществляющей</w:t>
      </w:r>
      <w:r w:rsidRPr="002F53AE">
        <w:rPr>
          <w:rFonts w:ascii="Times New Roman" w:hAnsi="Times New Roman" w:cs="Times New Roman"/>
          <w:bCs/>
          <w:sz w:val="28"/>
          <w:szCs w:val="28"/>
        </w:rPr>
        <w:t xml:space="preserve"> </w:t>
      </w:r>
      <w:r w:rsidR="00D218E3">
        <w:rPr>
          <w:rFonts w:ascii="Times New Roman" w:hAnsi="Times New Roman" w:cs="Times New Roman"/>
          <w:sz w:val="28"/>
          <w:szCs w:val="28"/>
        </w:rPr>
        <w:t>предоставление</w:t>
      </w:r>
      <w:r w:rsidRPr="002F53AE">
        <w:rPr>
          <w:rFonts w:ascii="Times New Roman" w:hAnsi="Times New Roman" w:cs="Times New Roman"/>
          <w:bCs/>
          <w:sz w:val="28"/>
          <w:szCs w:val="28"/>
        </w:rPr>
        <w:t xml:space="preserve"> муниципальной услуги в помещении Администрации или через многофункциональные центры предоставления государственных и муниципальных услуг (далее - МФЦ). </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 xml:space="preserve">1.4. </w:t>
      </w:r>
      <w:proofErr w:type="gramStart"/>
      <w:r w:rsidRPr="0062626A">
        <w:rPr>
          <w:rFonts w:ascii="Times New Roman" w:hAnsi="Times New Roman"/>
          <w:sz w:val="28"/>
          <w:szCs w:val="28"/>
        </w:rPr>
        <w:t xml:space="preserve">Местонахождение Администрации: 424915, Республика Марий Эл, Звениговский район, с. </w:t>
      </w:r>
      <w:proofErr w:type="spellStart"/>
      <w:r w:rsidRPr="0062626A">
        <w:rPr>
          <w:rFonts w:ascii="Times New Roman" w:hAnsi="Times New Roman"/>
          <w:sz w:val="28"/>
          <w:szCs w:val="28"/>
        </w:rPr>
        <w:t>Кокшайск</w:t>
      </w:r>
      <w:proofErr w:type="spellEnd"/>
      <w:r w:rsidRPr="0062626A">
        <w:rPr>
          <w:rFonts w:ascii="Times New Roman" w:hAnsi="Times New Roman"/>
          <w:sz w:val="28"/>
          <w:szCs w:val="28"/>
        </w:rPr>
        <w:t>, ул. Кологривова, д.37 а.</w:t>
      </w:r>
      <w:proofErr w:type="gramEnd"/>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 xml:space="preserve">Режим работы: </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Понедельник - пятница</w:t>
      </w:r>
      <w:r w:rsidRPr="0062626A">
        <w:rPr>
          <w:rFonts w:ascii="Times New Roman" w:hAnsi="Times New Roman"/>
          <w:color w:val="339966"/>
          <w:sz w:val="28"/>
          <w:szCs w:val="28"/>
        </w:rPr>
        <w:t xml:space="preserve"> </w:t>
      </w:r>
      <w:r w:rsidRPr="0062626A">
        <w:rPr>
          <w:rFonts w:ascii="Times New Roman" w:hAnsi="Times New Roman"/>
          <w:sz w:val="28"/>
          <w:szCs w:val="28"/>
        </w:rPr>
        <w:t xml:space="preserve">с 8.00 до 17.00 часов. </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В дни, предшествующие нерабочим праздничным дням, продолжительность рабочего дня Администрации сокращается на один час.</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ab/>
        <w:t>Обед: с 12.00 часов до 13.00 часов.</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ab/>
        <w:t>Выходные дни: суббота, воскресенье и нерабочие праздничные дни.</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 xml:space="preserve">         Телефон 8(83645)  6-81-40, 6-80-05</w:t>
      </w:r>
    </w:p>
    <w:p w:rsidR="0062626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 xml:space="preserve">Адрес официального сайта Администрации в сети Интернет: </w:t>
      </w:r>
      <w:hyperlink r:id="rId9" w:history="1">
        <w:r w:rsidRPr="0062626A">
          <w:rPr>
            <w:rStyle w:val="a9"/>
            <w:rFonts w:ascii="Times New Roman" w:eastAsia="Arial Unicode MS" w:hAnsi="Times New Roman"/>
            <w:sz w:val="28"/>
            <w:szCs w:val="28"/>
          </w:rPr>
          <w:t>www.</w:t>
        </w:r>
        <w:r w:rsidRPr="0062626A">
          <w:rPr>
            <w:rStyle w:val="a9"/>
            <w:rFonts w:ascii="Times New Roman" w:eastAsia="Arial Unicode MS" w:hAnsi="Times New Roman"/>
            <w:sz w:val="28"/>
            <w:szCs w:val="28"/>
            <w:lang w:val="en-US"/>
          </w:rPr>
          <w:t>admzven</w:t>
        </w:r>
        <w:r w:rsidRPr="0062626A">
          <w:rPr>
            <w:rStyle w:val="a9"/>
            <w:rFonts w:ascii="Times New Roman" w:eastAsia="Arial Unicode MS" w:hAnsi="Times New Roman"/>
            <w:sz w:val="28"/>
            <w:szCs w:val="28"/>
          </w:rPr>
          <w:t>.</w:t>
        </w:r>
        <w:r w:rsidRPr="0062626A">
          <w:rPr>
            <w:rStyle w:val="a9"/>
            <w:rFonts w:ascii="Times New Roman" w:eastAsia="Arial Unicode MS" w:hAnsi="Times New Roman"/>
            <w:sz w:val="28"/>
            <w:szCs w:val="28"/>
            <w:lang w:val="en-US"/>
          </w:rPr>
          <w:t>ru</w:t>
        </w:r>
      </w:hyperlink>
    </w:p>
    <w:p w:rsidR="0015099A" w:rsidRPr="0062626A" w:rsidRDefault="0062626A" w:rsidP="0062626A">
      <w:pPr>
        <w:pStyle w:val="a6"/>
        <w:ind w:firstLine="567"/>
        <w:jc w:val="both"/>
        <w:rPr>
          <w:rFonts w:ascii="Times New Roman" w:hAnsi="Times New Roman"/>
          <w:sz w:val="28"/>
          <w:szCs w:val="28"/>
        </w:rPr>
      </w:pPr>
      <w:r w:rsidRPr="0062626A">
        <w:rPr>
          <w:rFonts w:ascii="Times New Roman" w:hAnsi="Times New Roman"/>
          <w:sz w:val="28"/>
          <w:szCs w:val="28"/>
        </w:rPr>
        <w:t xml:space="preserve">Электронный адрес Администрации: </w:t>
      </w:r>
      <w:r w:rsidRPr="0062626A">
        <w:rPr>
          <w:rFonts w:ascii="Times New Roman" w:hAnsi="Times New Roman"/>
          <w:bCs/>
          <w:sz w:val="28"/>
          <w:szCs w:val="28"/>
          <w:lang w:val="en-US"/>
        </w:rPr>
        <w:t>e</w:t>
      </w:r>
      <w:r w:rsidRPr="0062626A">
        <w:rPr>
          <w:rFonts w:ascii="Times New Roman" w:hAnsi="Times New Roman"/>
          <w:bCs/>
          <w:sz w:val="28"/>
          <w:szCs w:val="28"/>
        </w:rPr>
        <w:t>-</w:t>
      </w:r>
      <w:r w:rsidRPr="0062626A">
        <w:rPr>
          <w:rFonts w:ascii="Times New Roman" w:hAnsi="Times New Roman"/>
          <w:bCs/>
          <w:sz w:val="28"/>
          <w:szCs w:val="28"/>
          <w:lang w:val="en-US"/>
        </w:rPr>
        <w:t>mail</w:t>
      </w:r>
      <w:r w:rsidRPr="0062626A">
        <w:rPr>
          <w:rFonts w:ascii="Times New Roman" w:hAnsi="Times New Roman"/>
          <w:bCs/>
          <w:sz w:val="28"/>
          <w:szCs w:val="28"/>
        </w:rPr>
        <w:t xml:space="preserve">: </w:t>
      </w:r>
      <w:proofErr w:type="spellStart"/>
      <w:r w:rsidRPr="0062626A">
        <w:rPr>
          <w:rFonts w:ascii="Times New Roman" w:hAnsi="Times New Roman"/>
          <w:bCs/>
          <w:sz w:val="28"/>
          <w:szCs w:val="28"/>
          <w:lang w:val="en-US"/>
        </w:rPr>
        <w:t>k</w:t>
      </w:r>
      <w:hyperlink r:id="rId10" w:history="1">
        <w:r w:rsidRPr="0062626A">
          <w:rPr>
            <w:rStyle w:val="a9"/>
            <w:rFonts w:ascii="Times New Roman" w:hAnsi="Times New Roman"/>
            <w:bCs/>
            <w:sz w:val="28"/>
            <w:szCs w:val="28"/>
            <w:lang w:val="en-US"/>
          </w:rPr>
          <w:t>okshask</w:t>
        </w:r>
        <w:proofErr w:type="spellEnd"/>
        <w:r w:rsidRPr="0062626A">
          <w:rPr>
            <w:rStyle w:val="a9"/>
            <w:rFonts w:ascii="Times New Roman" w:hAnsi="Times New Roman"/>
            <w:bCs/>
            <w:sz w:val="28"/>
            <w:szCs w:val="28"/>
          </w:rPr>
          <w:t>.</w:t>
        </w:r>
        <w:r w:rsidRPr="0062626A">
          <w:rPr>
            <w:rStyle w:val="a9"/>
            <w:rFonts w:ascii="Times New Roman" w:hAnsi="Times New Roman"/>
            <w:bCs/>
            <w:sz w:val="28"/>
            <w:szCs w:val="28"/>
            <w:lang w:val="en-US"/>
          </w:rPr>
          <w:t>adm</w:t>
        </w:r>
        <w:r w:rsidRPr="0062626A">
          <w:rPr>
            <w:rStyle w:val="a9"/>
            <w:rFonts w:ascii="Times New Roman" w:hAnsi="Times New Roman"/>
            <w:bCs/>
            <w:sz w:val="28"/>
            <w:szCs w:val="28"/>
          </w:rPr>
          <w:t>@</w:t>
        </w:r>
        <w:r w:rsidRPr="0062626A">
          <w:rPr>
            <w:rStyle w:val="a9"/>
            <w:rFonts w:ascii="Times New Roman" w:hAnsi="Times New Roman"/>
            <w:bCs/>
            <w:sz w:val="28"/>
            <w:szCs w:val="28"/>
            <w:lang w:val="en-US"/>
          </w:rPr>
          <w:t>yandex</w:t>
        </w:r>
        <w:r w:rsidRPr="0062626A">
          <w:rPr>
            <w:rStyle w:val="a9"/>
            <w:rFonts w:ascii="Times New Roman" w:hAnsi="Times New Roman"/>
            <w:bCs/>
            <w:sz w:val="28"/>
            <w:szCs w:val="28"/>
          </w:rPr>
          <w:t>.</w:t>
        </w:r>
        <w:r w:rsidRPr="0062626A">
          <w:rPr>
            <w:rStyle w:val="a9"/>
            <w:rFonts w:ascii="Times New Roman" w:hAnsi="Times New Roman"/>
            <w:bCs/>
            <w:sz w:val="28"/>
            <w:szCs w:val="28"/>
            <w:lang w:val="en-US"/>
          </w:rPr>
          <w:t>ru</w:t>
        </w:r>
      </w:hyperlink>
      <w:r w:rsidRPr="0062626A">
        <w:rPr>
          <w:rFonts w:ascii="Times New Roman" w:hAnsi="Times New Roman"/>
          <w:sz w:val="28"/>
          <w:szCs w:val="28"/>
        </w:rPr>
        <w:t>.</w:t>
      </w:r>
      <w:r w:rsidR="0015099A" w:rsidRPr="0062626A">
        <w:rPr>
          <w:rFonts w:ascii="Times New Roman" w:hAnsi="Times New Roman"/>
          <w:sz w:val="28"/>
          <w:szCs w:val="28"/>
        </w:rPr>
        <w:t xml:space="preserve"> </w:t>
      </w:r>
    </w:p>
    <w:p w:rsidR="00DD4AE1" w:rsidRPr="00DD4AE1" w:rsidRDefault="00DD4AE1" w:rsidP="00DD4AE1">
      <w:pPr>
        <w:shd w:val="clear" w:color="auto" w:fill="FFFFFF"/>
        <w:spacing w:after="0"/>
        <w:jc w:val="both"/>
        <w:rPr>
          <w:rFonts w:ascii="Times New Roman" w:hAnsi="Times New Roman" w:cs="Times New Roman"/>
          <w:color w:val="000000"/>
          <w:sz w:val="10"/>
          <w:szCs w:val="10"/>
        </w:rPr>
      </w:pPr>
    </w:p>
    <w:p w:rsidR="0015099A" w:rsidRPr="002F53AE" w:rsidRDefault="0015099A" w:rsidP="00B2311C">
      <w:pPr>
        <w:shd w:val="clear" w:color="auto" w:fill="FFFFFF"/>
        <w:spacing w:after="0" w:line="240" w:lineRule="auto"/>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1.5. Информация предоставляется при обращении по почте, электронной почте, телефону, посредством официального сайта Администрации в информационно-телекоммуникационной сети «Интернет» (далее - официальный сайт), в республиканской государственной информационной системе </w:t>
      </w:r>
      <w:r w:rsidRPr="002F53AE">
        <w:rPr>
          <w:rFonts w:ascii="Times New Roman" w:hAnsi="Times New Roman" w:cs="Times New Roman"/>
          <w:sz w:val="28"/>
          <w:szCs w:val="28"/>
        </w:rPr>
        <w:t>«</w:t>
      </w:r>
      <w:r w:rsidRPr="002F53AE">
        <w:rPr>
          <w:rFonts w:ascii="Times New Roman" w:hAnsi="Times New Roman" w:cs="Times New Roman"/>
          <w:color w:val="000000"/>
          <w:sz w:val="28"/>
          <w:szCs w:val="28"/>
        </w:rPr>
        <w:t>Портал государственных услуг Республики Марий Эл</w:t>
      </w:r>
      <w:r w:rsidRPr="002F53AE">
        <w:rPr>
          <w:rFonts w:ascii="Times New Roman" w:hAnsi="Times New Roman" w:cs="Times New Roman"/>
          <w:sz w:val="28"/>
          <w:szCs w:val="28"/>
        </w:rPr>
        <w:t>»</w:t>
      </w:r>
      <w:r w:rsidRPr="002F53AE">
        <w:rPr>
          <w:rFonts w:ascii="Times New Roman" w:hAnsi="Times New Roman" w:cs="Times New Roman"/>
          <w:color w:val="000000"/>
          <w:sz w:val="28"/>
          <w:szCs w:val="28"/>
        </w:rPr>
        <w:t xml:space="preserve"> (далее - ПГУ)</w:t>
      </w:r>
      <w:r w:rsidRPr="002F53AE">
        <w:rPr>
          <w:rFonts w:ascii="Times New Roman" w:hAnsi="Times New Roman" w:cs="Times New Roman"/>
          <w:sz w:val="28"/>
          <w:szCs w:val="28"/>
        </w:rPr>
        <w:t xml:space="preserve">, </w:t>
      </w:r>
      <w:r w:rsidRPr="002F53AE">
        <w:rPr>
          <w:rFonts w:ascii="Times New Roman" w:hAnsi="Times New Roman" w:cs="Times New Roman"/>
          <w:color w:val="000000"/>
          <w:sz w:val="28"/>
          <w:szCs w:val="28"/>
        </w:rPr>
        <w:t xml:space="preserve">а также на информационном стенде по месту нахождения Администрации (Республика Марий Эл, </w:t>
      </w:r>
      <w:r w:rsidR="006D57BF" w:rsidRPr="002F53AE">
        <w:rPr>
          <w:rFonts w:ascii="Times New Roman" w:hAnsi="Times New Roman" w:cs="Times New Roman"/>
          <w:color w:val="000000"/>
          <w:sz w:val="28"/>
          <w:szCs w:val="28"/>
        </w:rPr>
        <w:t>с.Кокшайск, ул</w:t>
      </w:r>
      <w:proofErr w:type="gramStart"/>
      <w:r w:rsidR="006D57BF" w:rsidRPr="002F53AE">
        <w:rPr>
          <w:rFonts w:ascii="Times New Roman" w:hAnsi="Times New Roman" w:cs="Times New Roman"/>
          <w:color w:val="000000"/>
          <w:sz w:val="28"/>
          <w:szCs w:val="28"/>
        </w:rPr>
        <w:t>.К</w:t>
      </w:r>
      <w:proofErr w:type="gramEnd"/>
      <w:r w:rsidR="006D57BF" w:rsidRPr="002F53AE">
        <w:rPr>
          <w:rFonts w:ascii="Times New Roman" w:hAnsi="Times New Roman" w:cs="Times New Roman"/>
          <w:color w:val="000000"/>
          <w:sz w:val="28"/>
          <w:szCs w:val="28"/>
        </w:rPr>
        <w:t>ологривова, д.37а.</w:t>
      </w:r>
      <w:r w:rsidRPr="002F53AE">
        <w:rPr>
          <w:rFonts w:ascii="Times New Roman" w:hAnsi="Times New Roman" w:cs="Times New Roman"/>
          <w:color w:val="000000"/>
          <w:sz w:val="28"/>
          <w:szCs w:val="28"/>
        </w:rPr>
        <w:t>).</w:t>
      </w:r>
    </w:p>
    <w:p w:rsidR="0015099A" w:rsidRPr="002F53AE" w:rsidRDefault="0015099A" w:rsidP="00B2311C">
      <w:pPr>
        <w:shd w:val="clear" w:color="auto" w:fill="FFFFFF"/>
        <w:spacing w:after="0" w:line="240" w:lineRule="auto"/>
        <w:ind w:firstLine="709"/>
        <w:jc w:val="both"/>
        <w:rPr>
          <w:rFonts w:ascii="Times New Roman" w:hAnsi="Times New Roman" w:cs="Times New Roman"/>
          <w:color w:val="000000"/>
          <w:sz w:val="28"/>
          <w:szCs w:val="28"/>
        </w:rPr>
      </w:pPr>
      <w:proofErr w:type="gramStart"/>
      <w:r w:rsidRPr="002F53AE">
        <w:rPr>
          <w:rFonts w:ascii="Times New Roman" w:hAnsi="Times New Roman" w:cs="Times New Roman"/>
          <w:color w:val="000000"/>
          <w:sz w:val="28"/>
          <w:szCs w:val="28"/>
        </w:rPr>
        <w:lastRenderedPageBreak/>
        <w:t>Обращение в письменном виде  направляется в Администрацию по почте, электронной почте, через ПГУ</w:t>
      </w:r>
      <w:r w:rsidR="006D57BF" w:rsidRPr="002F53AE">
        <w:rPr>
          <w:rFonts w:ascii="Times New Roman" w:hAnsi="Times New Roman" w:cs="Times New Roman"/>
          <w:color w:val="000000"/>
          <w:sz w:val="28"/>
          <w:szCs w:val="28"/>
        </w:rPr>
        <w:t>,</w:t>
      </w:r>
      <w:r w:rsidRPr="002F53AE">
        <w:rPr>
          <w:rFonts w:ascii="Times New Roman" w:hAnsi="Times New Roman" w:cs="Times New Roman"/>
          <w:color w:val="000000"/>
          <w:sz w:val="28"/>
          <w:szCs w:val="28"/>
        </w:rPr>
        <w:t xml:space="preserve"> либо непосредственно передается в </w:t>
      </w:r>
      <w:r w:rsidR="006D57BF" w:rsidRPr="002F53AE">
        <w:rPr>
          <w:rFonts w:ascii="Times New Roman" w:hAnsi="Times New Roman" w:cs="Times New Roman"/>
          <w:color w:val="000000"/>
          <w:sz w:val="28"/>
          <w:szCs w:val="28"/>
        </w:rPr>
        <w:t xml:space="preserve"> </w:t>
      </w:r>
      <w:r w:rsidRPr="002F53AE">
        <w:rPr>
          <w:rFonts w:ascii="Times New Roman" w:hAnsi="Times New Roman" w:cs="Times New Roman"/>
          <w:color w:val="000000"/>
          <w:sz w:val="28"/>
          <w:szCs w:val="28"/>
        </w:rPr>
        <w:t>Администраци</w:t>
      </w:r>
      <w:r w:rsidR="006D57BF" w:rsidRPr="002F53AE">
        <w:rPr>
          <w:rFonts w:ascii="Times New Roman" w:hAnsi="Times New Roman" w:cs="Times New Roman"/>
          <w:color w:val="000000"/>
          <w:sz w:val="28"/>
          <w:szCs w:val="28"/>
        </w:rPr>
        <w:t>ю</w:t>
      </w:r>
      <w:r w:rsidRPr="002F53AE">
        <w:rPr>
          <w:rFonts w:ascii="Times New Roman" w:hAnsi="Times New Roman" w:cs="Times New Roman"/>
          <w:color w:val="000000"/>
          <w:sz w:val="28"/>
          <w:szCs w:val="28"/>
        </w:rPr>
        <w:t>, ответственный за прием документов.</w:t>
      </w:r>
      <w:proofErr w:type="gramEnd"/>
    </w:p>
    <w:p w:rsidR="0015099A" w:rsidRPr="000B2102" w:rsidRDefault="0015099A" w:rsidP="00B2311C">
      <w:pPr>
        <w:spacing w:after="0" w:line="240" w:lineRule="auto"/>
        <w:ind w:firstLine="709"/>
        <w:jc w:val="both"/>
        <w:rPr>
          <w:rFonts w:ascii="Times New Roman" w:hAnsi="Times New Roman" w:cs="Times New Roman"/>
          <w:bCs/>
          <w:color w:val="000000" w:themeColor="text1"/>
          <w:sz w:val="28"/>
          <w:szCs w:val="28"/>
        </w:rPr>
      </w:pPr>
      <w:r w:rsidRPr="000B2102">
        <w:rPr>
          <w:rFonts w:ascii="Times New Roman" w:hAnsi="Times New Roman" w:cs="Times New Roman"/>
          <w:color w:val="000000" w:themeColor="text1"/>
          <w:sz w:val="28"/>
          <w:szCs w:val="28"/>
        </w:rPr>
        <w:t>1.6. Лицами, ответственными за информирование заявителей</w:t>
      </w:r>
      <w:r w:rsidR="006D57BF" w:rsidRPr="000B2102">
        <w:rPr>
          <w:rFonts w:ascii="Times New Roman" w:hAnsi="Times New Roman" w:cs="Times New Roman"/>
          <w:color w:val="000000" w:themeColor="text1"/>
          <w:sz w:val="28"/>
          <w:szCs w:val="28"/>
        </w:rPr>
        <w:t xml:space="preserve"> являются специалисты</w:t>
      </w:r>
      <w:r w:rsidR="00DD4AE1" w:rsidRPr="000B2102">
        <w:rPr>
          <w:rFonts w:ascii="Times New Roman" w:hAnsi="Times New Roman" w:cs="Times New Roman"/>
          <w:color w:val="000000" w:themeColor="text1"/>
          <w:sz w:val="28"/>
          <w:szCs w:val="28"/>
        </w:rPr>
        <w:t xml:space="preserve"> </w:t>
      </w:r>
      <w:r w:rsidR="006D57BF" w:rsidRPr="000B2102">
        <w:rPr>
          <w:rFonts w:ascii="Times New Roman" w:hAnsi="Times New Roman" w:cs="Times New Roman"/>
          <w:color w:val="000000" w:themeColor="text1"/>
          <w:sz w:val="28"/>
          <w:szCs w:val="28"/>
        </w:rPr>
        <w:t xml:space="preserve"> </w:t>
      </w:r>
      <w:r w:rsidR="00C86A6A" w:rsidRPr="000B2102">
        <w:rPr>
          <w:rFonts w:ascii="Times New Roman" w:hAnsi="Times New Roman" w:cs="Times New Roman"/>
          <w:color w:val="000000" w:themeColor="text1"/>
          <w:sz w:val="28"/>
          <w:szCs w:val="28"/>
        </w:rPr>
        <w:t>администрации.</w:t>
      </w:r>
    </w:p>
    <w:p w:rsidR="0015099A" w:rsidRPr="002F53AE" w:rsidRDefault="0015099A" w:rsidP="00B2311C">
      <w:pPr>
        <w:shd w:val="clear" w:color="auto" w:fill="FFFFFF"/>
        <w:spacing w:after="0" w:line="240" w:lineRule="auto"/>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1.7. При ответах на телефонные звонки и устные обращения заявителей должностное лицо Администрации подробно и в вежливой (корректной) форме информирует обратившихся по интересующим их вопросам. </w:t>
      </w:r>
    </w:p>
    <w:p w:rsidR="0015099A" w:rsidRPr="002F53AE" w:rsidRDefault="0015099A" w:rsidP="00B2311C">
      <w:pPr>
        <w:shd w:val="clear" w:color="auto" w:fill="FFFFFF"/>
        <w:spacing w:after="0" w:line="240" w:lineRule="auto"/>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отчестве и должности работника, принявшего телефонный звонок. </w:t>
      </w:r>
    </w:p>
    <w:p w:rsidR="0015099A" w:rsidRPr="002F53AE" w:rsidRDefault="0015099A" w:rsidP="00B2311C">
      <w:pPr>
        <w:shd w:val="clear" w:color="auto" w:fill="FFFFFF"/>
        <w:spacing w:after="0" w:line="240" w:lineRule="auto"/>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Если суть поставленного вопроса не относится к компетенции должностного лица, принявшего телефонный звонок, он должен быть переадресован (переведен) на должностное лицо, в чьей компетенции находится поставленный вопрос, или заявителю должен быть сообщен телефонный номер, по которому можно получить необходимую информацию, или предложено изложить суть обращения в письменной форме. </w:t>
      </w:r>
    </w:p>
    <w:p w:rsidR="0015099A" w:rsidRPr="002F53AE" w:rsidRDefault="0015099A" w:rsidP="00B2311C">
      <w:pPr>
        <w:spacing w:after="0"/>
        <w:ind w:firstLine="708"/>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1.8. Ответ на письменные обращения дается в простой, четкой и понятной форме в течение 30 дней со дня регистрации обращения.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1.9. Информация предоставляется по вопросам: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 о месте нахождения Администрации, контактных телефонах, об официальном сайте, адресе электронной почты, о графике работы Администрации;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2) о сроках предоставления муниципальной услуги;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3) о порядке предоставления муниципальной услуги;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4) о порядке обжалования решений и действий (бездействия), принимаемых и осуществляемых </w:t>
      </w:r>
      <w:r w:rsidR="00D218E3">
        <w:rPr>
          <w:rFonts w:ascii="Times New Roman" w:hAnsi="Times New Roman" w:cs="Times New Roman"/>
          <w:color w:val="000000"/>
          <w:sz w:val="28"/>
          <w:szCs w:val="28"/>
        </w:rPr>
        <w:t xml:space="preserve">Администрацией, </w:t>
      </w:r>
      <w:r w:rsidRPr="002F53AE">
        <w:rPr>
          <w:rFonts w:ascii="Times New Roman" w:hAnsi="Times New Roman" w:cs="Times New Roman"/>
          <w:color w:val="000000"/>
          <w:sz w:val="28"/>
          <w:szCs w:val="28"/>
        </w:rPr>
        <w:t>должностными лицами Администрации</w:t>
      </w:r>
      <w:r w:rsidR="00D218E3">
        <w:rPr>
          <w:rFonts w:ascii="Times New Roman" w:hAnsi="Times New Roman" w:cs="Times New Roman"/>
          <w:color w:val="000000"/>
          <w:sz w:val="28"/>
          <w:szCs w:val="28"/>
        </w:rPr>
        <w:t>, либо муниципальными служащими</w:t>
      </w:r>
      <w:r w:rsidRPr="002F53AE">
        <w:rPr>
          <w:rFonts w:ascii="Times New Roman" w:hAnsi="Times New Roman" w:cs="Times New Roman"/>
          <w:color w:val="000000"/>
          <w:sz w:val="28"/>
          <w:szCs w:val="28"/>
        </w:rPr>
        <w:t xml:space="preserve"> в ходе предоставления муниципальной услуги. </w:t>
      </w:r>
    </w:p>
    <w:p w:rsidR="0015099A" w:rsidRPr="002F53AE" w:rsidRDefault="0015099A" w:rsidP="00B2311C">
      <w:pPr>
        <w:shd w:val="clear" w:color="auto" w:fill="FFFFFF"/>
        <w:spacing w:after="0"/>
        <w:ind w:firstLine="709"/>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5) и по иным вопросам, связанным с предоставлением муниципальной услуги.</w:t>
      </w:r>
    </w:p>
    <w:p w:rsidR="0015099A" w:rsidRPr="002F53AE" w:rsidRDefault="0015099A" w:rsidP="00B2311C">
      <w:pPr>
        <w:spacing w:after="0"/>
        <w:ind w:firstLine="708"/>
        <w:contextualSpacing/>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1.10. На официальном сайте </w:t>
      </w:r>
      <w:r w:rsidR="006D57BF" w:rsidRPr="002F53AE">
        <w:rPr>
          <w:rFonts w:ascii="Times New Roman" w:hAnsi="Times New Roman" w:cs="Times New Roman"/>
          <w:color w:val="000000"/>
          <w:sz w:val="28"/>
          <w:szCs w:val="28"/>
        </w:rPr>
        <w:t xml:space="preserve">администрации </w:t>
      </w:r>
      <w:r w:rsidRPr="002F53AE">
        <w:rPr>
          <w:rFonts w:ascii="Times New Roman" w:hAnsi="Times New Roman" w:cs="Times New Roman"/>
          <w:color w:val="000000"/>
          <w:sz w:val="28"/>
          <w:szCs w:val="28"/>
        </w:rPr>
        <w:t>муниципального образования «</w:t>
      </w:r>
      <w:r w:rsidR="006D57BF" w:rsidRPr="002F53AE">
        <w:rPr>
          <w:rFonts w:ascii="Times New Roman" w:hAnsi="Times New Roman" w:cs="Times New Roman"/>
          <w:color w:val="000000"/>
          <w:sz w:val="28"/>
          <w:szCs w:val="28"/>
        </w:rPr>
        <w:t>Кокшайское сельское поселение</w:t>
      </w:r>
      <w:r w:rsidRPr="002F53AE">
        <w:rPr>
          <w:rFonts w:ascii="Times New Roman" w:hAnsi="Times New Roman" w:cs="Times New Roman"/>
          <w:color w:val="000000"/>
          <w:sz w:val="28"/>
          <w:szCs w:val="28"/>
        </w:rPr>
        <w:t>», ПГУ</w:t>
      </w:r>
      <w:r w:rsidRPr="002F53AE">
        <w:rPr>
          <w:rFonts w:ascii="Times New Roman" w:hAnsi="Times New Roman" w:cs="Times New Roman"/>
          <w:sz w:val="28"/>
          <w:szCs w:val="28"/>
        </w:rPr>
        <w:t xml:space="preserve">, </w:t>
      </w:r>
      <w:r w:rsidRPr="002F53AE">
        <w:rPr>
          <w:rFonts w:ascii="Times New Roman" w:hAnsi="Times New Roman" w:cs="Times New Roman"/>
          <w:color w:val="000000"/>
          <w:sz w:val="28"/>
          <w:szCs w:val="28"/>
        </w:rPr>
        <w:t>а также на информационном стенде по месту нахождения Администрации размещается следующая информация:</w:t>
      </w:r>
    </w:p>
    <w:p w:rsidR="0015099A" w:rsidRPr="002F53AE" w:rsidRDefault="0015099A" w:rsidP="00B2311C">
      <w:pPr>
        <w:spacing w:after="0" w:line="322" w:lineRule="exact"/>
        <w:ind w:right="11"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местонахождение, график работы, справочные телефоны, адреса электронной почты Администрации, уполномоченного подразделения;</w:t>
      </w:r>
    </w:p>
    <w:p w:rsidR="0015099A" w:rsidRPr="002F53AE" w:rsidRDefault="0015099A" w:rsidP="00B2311C">
      <w:pPr>
        <w:spacing w:after="0" w:line="322" w:lineRule="exact"/>
        <w:ind w:right="11"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порядок предоставления муниципальной услуги (в текстовом виде и в виде блок-схемы);</w:t>
      </w:r>
    </w:p>
    <w:p w:rsidR="0015099A" w:rsidRPr="002F53AE" w:rsidRDefault="0015099A" w:rsidP="00B2311C">
      <w:pPr>
        <w:spacing w:after="0" w:line="322" w:lineRule="exact"/>
        <w:ind w:right="11"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порядок обжалования заявителем решений и действий (бездействия) Администрации предоставляющего муниципальную услугу, должностного лица Администрации предоставляющего муниципальную услугу, либо муниципального служащего;</w:t>
      </w:r>
    </w:p>
    <w:p w:rsidR="0015099A" w:rsidRPr="002F53AE" w:rsidRDefault="0015099A" w:rsidP="00B2311C">
      <w:pPr>
        <w:spacing w:after="0" w:line="322" w:lineRule="exact"/>
        <w:ind w:right="11"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порядок рассмотрения обращений заявителей;</w:t>
      </w:r>
    </w:p>
    <w:p w:rsidR="0015099A" w:rsidRDefault="0015099A" w:rsidP="00B2311C">
      <w:pPr>
        <w:spacing w:after="0" w:line="322" w:lineRule="exact"/>
        <w:ind w:right="14"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извлечения из текстов законодательных и иных нормативных правовых актов, регулирующих деятельность по предоставлению муниципальной услуги.</w:t>
      </w:r>
    </w:p>
    <w:p w:rsidR="0015099A" w:rsidRPr="002F53AE" w:rsidRDefault="0015099A" w:rsidP="0015099A">
      <w:pPr>
        <w:spacing w:before="100" w:beforeAutospacing="1" w:after="100" w:afterAutospacing="1"/>
        <w:ind w:firstLine="540"/>
        <w:jc w:val="center"/>
        <w:rPr>
          <w:rFonts w:ascii="Times New Roman" w:hAnsi="Times New Roman" w:cs="Times New Roman"/>
          <w:b/>
          <w:bCs/>
          <w:sz w:val="28"/>
          <w:szCs w:val="28"/>
        </w:rPr>
      </w:pPr>
      <w:r w:rsidRPr="002F53AE">
        <w:rPr>
          <w:rFonts w:ascii="Times New Roman" w:hAnsi="Times New Roman" w:cs="Times New Roman"/>
          <w:b/>
          <w:bCs/>
          <w:sz w:val="28"/>
          <w:szCs w:val="28"/>
          <w:lang w:val="en-US"/>
        </w:rPr>
        <w:lastRenderedPageBreak/>
        <w:t>I</w:t>
      </w:r>
      <w:proofErr w:type="spellStart"/>
      <w:r w:rsidRPr="002F53AE">
        <w:rPr>
          <w:rFonts w:ascii="Times New Roman" w:hAnsi="Times New Roman" w:cs="Times New Roman"/>
          <w:b/>
          <w:bCs/>
          <w:sz w:val="28"/>
          <w:szCs w:val="28"/>
        </w:rPr>
        <w:t>I</w:t>
      </w:r>
      <w:proofErr w:type="spellEnd"/>
      <w:r w:rsidRPr="002F53AE">
        <w:rPr>
          <w:rFonts w:ascii="Times New Roman" w:hAnsi="Times New Roman" w:cs="Times New Roman"/>
          <w:b/>
          <w:bCs/>
          <w:sz w:val="28"/>
          <w:szCs w:val="28"/>
        </w:rPr>
        <w:t>. Стандарт предоставления муниципальной услуги</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Наименование муниципальной услуги</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color w:val="000000"/>
          <w:sz w:val="28"/>
          <w:szCs w:val="28"/>
        </w:rPr>
        <w:t xml:space="preserve">2.1. Наименование муниципальной услуги - выдача разрешений на </w:t>
      </w:r>
      <w:r w:rsidRPr="002F53AE">
        <w:rPr>
          <w:rFonts w:ascii="Times New Roman" w:hAnsi="Times New Roman" w:cs="Times New Roman"/>
          <w:sz w:val="28"/>
          <w:szCs w:val="28"/>
        </w:rPr>
        <w:t>ввод объектов в эксплуатацию (далее – муниципальная услуга).</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Наименование органа, предоставляющего муниципальную услугу</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2.2. Предоставление муниципальной услуги осуществляется Администрацией.</w:t>
      </w:r>
    </w:p>
    <w:p w:rsidR="0015099A" w:rsidRPr="008C6539" w:rsidRDefault="0015099A" w:rsidP="00DD4AE1">
      <w:pPr>
        <w:shd w:val="clear" w:color="auto" w:fill="FFFFFF"/>
        <w:spacing w:after="0"/>
        <w:ind w:firstLine="709"/>
        <w:jc w:val="both"/>
        <w:rPr>
          <w:rFonts w:ascii="Times New Roman" w:hAnsi="Times New Roman" w:cs="Times New Roman"/>
          <w:sz w:val="28"/>
          <w:szCs w:val="28"/>
        </w:rPr>
      </w:pPr>
      <w:r w:rsidRPr="008C6539">
        <w:rPr>
          <w:rFonts w:ascii="Times New Roman" w:hAnsi="Times New Roman" w:cs="Times New Roman"/>
          <w:sz w:val="28"/>
          <w:szCs w:val="28"/>
        </w:rPr>
        <w:t xml:space="preserve">2.2.1. Должностными лицами, обеспечивающими </w:t>
      </w:r>
      <w:r w:rsidR="00D218E3" w:rsidRPr="008C6539">
        <w:rPr>
          <w:rFonts w:ascii="Times New Roman" w:hAnsi="Times New Roman" w:cs="Times New Roman"/>
          <w:sz w:val="28"/>
          <w:szCs w:val="28"/>
        </w:rPr>
        <w:t>предоставление</w:t>
      </w:r>
      <w:r w:rsidRPr="008C6539">
        <w:rPr>
          <w:rFonts w:ascii="Times New Roman" w:hAnsi="Times New Roman" w:cs="Times New Roman"/>
          <w:sz w:val="28"/>
          <w:szCs w:val="28"/>
        </w:rPr>
        <w:t xml:space="preserve"> муниципальной услуги, являются</w:t>
      </w:r>
      <w:r w:rsidR="002E2753" w:rsidRPr="008C6539">
        <w:rPr>
          <w:rFonts w:ascii="Times New Roman" w:hAnsi="Times New Roman" w:cs="Times New Roman"/>
          <w:sz w:val="28"/>
          <w:szCs w:val="28"/>
        </w:rPr>
        <w:t xml:space="preserve"> специалисты </w:t>
      </w:r>
      <w:r w:rsidRPr="008C6539">
        <w:rPr>
          <w:rFonts w:ascii="Times New Roman" w:hAnsi="Times New Roman" w:cs="Times New Roman"/>
          <w:sz w:val="28"/>
          <w:szCs w:val="28"/>
        </w:rPr>
        <w:t>Администрации</w:t>
      </w:r>
      <w:r w:rsidR="002E2753" w:rsidRPr="008C6539">
        <w:rPr>
          <w:rFonts w:ascii="Times New Roman" w:hAnsi="Times New Roman" w:cs="Times New Roman"/>
          <w:sz w:val="28"/>
          <w:szCs w:val="28"/>
        </w:rPr>
        <w:t>.</w:t>
      </w:r>
    </w:p>
    <w:p w:rsidR="0015099A" w:rsidRPr="002F53AE" w:rsidRDefault="0015099A" w:rsidP="00DD4AE1">
      <w:pPr>
        <w:shd w:val="clear" w:color="auto" w:fill="FFFFFF"/>
        <w:spacing w:after="0"/>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2.2.2. При предоставлении муниципальной услуги Администрация взаимодействует с органами государственной власти, органами местного самоуправления,</w:t>
      </w:r>
      <w:r w:rsidR="00DD4AE1">
        <w:rPr>
          <w:rFonts w:ascii="Times New Roman" w:hAnsi="Times New Roman" w:cs="Times New Roman"/>
          <w:color w:val="000000"/>
          <w:sz w:val="28"/>
          <w:szCs w:val="28"/>
        </w:rPr>
        <w:t xml:space="preserve"> </w:t>
      </w:r>
      <w:r w:rsidRPr="002F53AE">
        <w:rPr>
          <w:rFonts w:ascii="Times New Roman" w:hAnsi="Times New Roman" w:cs="Times New Roman"/>
          <w:color w:val="000000"/>
          <w:sz w:val="28"/>
          <w:szCs w:val="28"/>
        </w:rPr>
        <w:t>подведомственными организациями в порядке, предусмотренном федеральным законодательством и законодательством Республики Марий Эл.</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Описание результата предоставления муниципальной услуги</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2.3. Конечным результатом предоставления муниципальной услуги будут являться:</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выдача заявителю разрешения на ввод объекта в эксплуатацию</w:t>
      </w:r>
      <w:r w:rsidRPr="002F53AE">
        <w:rPr>
          <w:rFonts w:ascii="Times New Roman" w:hAnsi="Times New Roman" w:cs="Times New Roman"/>
          <w:color w:val="000000"/>
          <w:sz w:val="28"/>
          <w:szCs w:val="28"/>
        </w:rPr>
        <w:t>;</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принятие решения об отказе в выдаче заявителю разрешения на ввод объекта в эксплуатацию</w:t>
      </w:r>
      <w:r w:rsidRPr="002F53AE">
        <w:rPr>
          <w:rFonts w:ascii="Times New Roman" w:hAnsi="Times New Roman" w:cs="Times New Roman"/>
          <w:color w:val="000000"/>
          <w:sz w:val="28"/>
          <w:szCs w:val="28"/>
        </w:rPr>
        <w:t>;</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2.4. Процедура предоставления муниципальной услуги завершается путем предоставления одного из следующих документов:</w:t>
      </w:r>
    </w:p>
    <w:p w:rsidR="0015099A" w:rsidRPr="002F53AE" w:rsidRDefault="0015099A" w:rsidP="00DD4AE1">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разрешение на ввод объекта в эксплуатацию;</w:t>
      </w:r>
    </w:p>
    <w:p w:rsidR="0015099A" w:rsidRPr="002F53AE" w:rsidRDefault="0015099A" w:rsidP="00DD4AE1">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 решение об отказе в выдаче разрешения на ввод объекта в эксплуатацию.</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Срок предоставления муниципальной услуги</w:t>
      </w:r>
    </w:p>
    <w:p w:rsidR="0015099A" w:rsidRDefault="0015099A" w:rsidP="0015099A">
      <w:pPr>
        <w:autoSpaceDE w:val="0"/>
        <w:autoSpaceDN w:val="0"/>
        <w:adjustRightInd w:val="0"/>
        <w:ind w:firstLine="540"/>
        <w:jc w:val="both"/>
        <w:rPr>
          <w:rFonts w:ascii="Times New Roman" w:hAnsi="Times New Roman" w:cs="Times New Roman"/>
          <w:sz w:val="28"/>
          <w:szCs w:val="28"/>
        </w:rPr>
      </w:pPr>
      <w:r w:rsidRPr="002F53AE">
        <w:rPr>
          <w:rFonts w:ascii="Times New Roman" w:hAnsi="Times New Roman" w:cs="Times New Roman"/>
          <w:sz w:val="28"/>
          <w:szCs w:val="28"/>
        </w:rPr>
        <w:t xml:space="preserve">2.5. Администрация в срок не более </w:t>
      </w:r>
      <w:r w:rsidR="003C0838">
        <w:rPr>
          <w:rFonts w:ascii="Times New Roman" w:hAnsi="Times New Roman" w:cs="Times New Roman"/>
          <w:sz w:val="28"/>
          <w:szCs w:val="28"/>
        </w:rPr>
        <w:t>пяти</w:t>
      </w:r>
      <w:r w:rsidRPr="002F53AE">
        <w:rPr>
          <w:rFonts w:ascii="Times New Roman" w:hAnsi="Times New Roman" w:cs="Times New Roman"/>
          <w:sz w:val="28"/>
          <w:szCs w:val="28"/>
        </w:rPr>
        <w:t xml:space="preserve"> рабочих дней со дня </w:t>
      </w:r>
      <w:r w:rsidR="00D218E3">
        <w:rPr>
          <w:rFonts w:ascii="Times New Roman" w:hAnsi="Times New Roman" w:cs="Times New Roman"/>
          <w:sz w:val="28"/>
          <w:szCs w:val="28"/>
        </w:rPr>
        <w:t>поступления</w:t>
      </w:r>
      <w:r w:rsidRPr="002F53AE">
        <w:rPr>
          <w:rFonts w:ascii="Times New Roman" w:hAnsi="Times New Roman" w:cs="Times New Roman"/>
          <w:sz w:val="28"/>
          <w:szCs w:val="28"/>
        </w:rPr>
        <w:t xml:space="preserve"> заявления о выдаче разрешения на ввод объекта в эксплуатацию выдает заявителю разрешение на ввод объекта в эксплуатацию или отказать в выдаче такого разрешения с указанием причин отказа, предусмотренных пунктом 2.14. настоящего Административного регламента.</w:t>
      </w:r>
    </w:p>
    <w:p w:rsidR="00B2311C" w:rsidRDefault="00B2311C" w:rsidP="0015099A">
      <w:pPr>
        <w:spacing w:before="100" w:beforeAutospacing="1" w:after="100" w:afterAutospacing="1"/>
        <w:ind w:firstLine="540"/>
        <w:jc w:val="center"/>
        <w:rPr>
          <w:rFonts w:ascii="Times New Roman" w:hAnsi="Times New Roman" w:cs="Times New Roman"/>
          <w:b/>
          <w:i/>
          <w:sz w:val="28"/>
          <w:szCs w:val="28"/>
        </w:rPr>
      </w:pP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Перечень нормативных правовых актов, регулирующих отношения, возникающие в связи с предоставлением муниципальной услуги</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lastRenderedPageBreak/>
        <w:t>2.6. Предоставление муниципальной услуги осуществляется в соответствии со следующими нормативными правовыми актами:</w:t>
      </w:r>
    </w:p>
    <w:p w:rsidR="0015099A" w:rsidRPr="002F53AE" w:rsidRDefault="0015099A" w:rsidP="00DD4AE1">
      <w:pPr>
        <w:autoSpaceDE w:val="0"/>
        <w:autoSpaceDN w:val="0"/>
        <w:adjustRightInd w:val="0"/>
        <w:spacing w:after="0" w:line="240" w:lineRule="auto"/>
        <w:ind w:firstLine="709"/>
        <w:jc w:val="both"/>
        <w:rPr>
          <w:rFonts w:ascii="Times New Roman" w:hAnsi="Times New Roman" w:cs="Times New Roman"/>
          <w:sz w:val="28"/>
          <w:szCs w:val="28"/>
        </w:rPr>
      </w:pPr>
      <w:r w:rsidRPr="002F53AE">
        <w:rPr>
          <w:rFonts w:ascii="Times New Roman" w:hAnsi="Times New Roman" w:cs="Times New Roman"/>
          <w:sz w:val="28"/>
          <w:szCs w:val="28"/>
        </w:rPr>
        <w:t>Градостроительный кодекс Российской Федерации;</w:t>
      </w:r>
    </w:p>
    <w:p w:rsidR="0015099A" w:rsidRDefault="0015099A" w:rsidP="00DD4AE1">
      <w:pPr>
        <w:pStyle w:val="ConsPlusNormal"/>
        <w:tabs>
          <w:tab w:val="left" w:pos="720"/>
        </w:tabs>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Федеральный </w:t>
      </w:r>
      <w:hyperlink r:id="rId11" w:history="1">
        <w:r w:rsidRPr="002F53AE">
          <w:rPr>
            <w:rStyle w:val="a9"/>
            <w:rFonts w:ascii="Times New Roman" w:hAnsi="Times New Roman" w:cs="Times New Roman"/>
            <w:sz w:val="28"/>
            <w:szCs w:val="28"/>
          </w:rPr>
          <w:t>закон</w:t>
        </w:r>
      </w:hyperlink>
      <w:r w:rsidRPr="002F53AE">
        <w:rPr>
          <w:rFonts w:ascii="Times New Roman" w:hAnsi="Times New Roman" w:cs="Times New Roman"/>
          <w:sz w:val="28"/>
          <w:szCs w:val="28"/>
        </w:rPr>
        <w:t xml:space="preserve"> от 27 июля </w:t>
      </w:r>
      <w:smartTag w:uri="urn:schemas-microsoft-com:office:smarttags" w:element="metricconverter">
        <w:smartTagPr>
          <w:attr w:name="ProductID" w:val="2010 г"/>
        </w:smartTagPr>
        <w:r w:rsidRPr="002F53AE">
          <w:rPr>
            <w:rFonts w:ascii="Times New Roman" w:hAnsi="Times New Roman" w:cs="Times New Roman"/>
            <w:sz w:val="28"/>
            <w:szCs w:val="28"/>
          </w:rPr>
          <w:t>2010 г</w:t>
        </w:r>
      </w:smartTag>
      <w:r w:rsidRPr="002F53AE">
        <w:rPr>
          <w:rFonts w:ascii="Times New Roman" w:hAnsi="Times New Roman" w:cs="Times New Roman"/>
          <w:sz w:val="28"/>
          <w:szCs w:val="28"/>
        </w:rPr>
        <w:t>. № 210-ФЗ «Об организации предоставления государственных и муниципальных услуг»;</w:t>
      </w:r>
    </w:p>
    <w:p w:rsidR="00D218E3" w:rsidRDefault="00D218E3" w:rsidP="00D218E3">
      <w:pPr>
        <w:tabs>
          <w:tab w:val="left" w:pos="-67"/>
        </w:tabs>
        <w:ind w:right="11" w:firstLine="567"/>
        <w:jc w:val="both"/>
        <w:rPr>
          <w:rFonts w:ascii="Times New Roman" w:hAnsi="Times New Roman" w:cs="Times New Roman"/>
          <w:sz w:val="28"/>
          <w:szCs w:val="28"/>
        </w:rPr>
      </w:pPr>
      <w:r w:rsidRPr="00D218E3">
        <w:rPr>
          <w:rFonts w:ascii="Times New Roman" w:hAnsi="Times New Roman" w:cs="Times New Roman"/>
          <w:sz w:val="28"/>
          <w:szCs w:val="28"/>
        </w:rPr>
        <w:t>Федеральный закон 06 апреля 2011  г. № 63-ФЗ «Об Электронной подписи»;</w:t>
      </w:r>
    </w:p>
    <w:p w:rsidR="0015099A" w:rsidRDefault="0015099A" w:rsidP="00D218E3">
      <w:pPr>
        <w:tabs>
          <w:tab w:val="left" w:pos="-67"/>
        </w:tabs>
        <w:ind w:right="11" w:firstLine="567"/>
        <w:jc w:val="both"/>
        <w:rPr>
          <w:rFonts w:ascii="Times New Roman" w:hAnsi="Times New Roman" w:cs="Times New Roman"/>
          <w:sz w:val="28"/>
          <w:szCs w:val="28"/>
        </w:rPr>
      </w:pPr>
      <w:r w:rsidRPr="002F53AE">
        <w:rPr>
          <w:rFonts w:ascii="Times New Roman" w:hAnsi="Times New Roman" w:cs="Times New Roman"/>
          <w:sz w:val="28"/>
          <w:szCs w:val="28"/>
        </w:rPr>
        <w:t>Приказ Минстроя России от 19 февраля 2015 N 117/</w:t>
      </w:r>
      <w:proofErr w:type="spellStart"/>
      <w:proofErr w:type="gramStart"/>
      <w:r w:rsidRPr="002F53AE">
        <w:rPr>
          <w:rFonts w:ascii="Times New Roman" w:hAnsi="Times New Roman" w:cs="Times New Roman"/>
          <w:sz w:val="28"/>
          <w:szCs w:val="28"/>
        </w:rPr>
        <w:t>пр</w:t>
      </w:r>
      <w:proofErr w:type="spellEnd"/>
      <w:proofErr w:type="gramEnd"/>
      <w:r w:rsidRPr="002F53AE">
        <w:rPr>
          <w:rFonts w:ascii="Times New Roman" w:hAnsi="Times New Roman" w:cs="Times New Roman"/>
          <w:sz w:val="28"/>
          <w:szCs w:val="28"/>
        </w:rPr>
        <w:t xml:space="preserve"> «Об утверждении формы разрешения на строительство и формы разрешения на ввод объекта в эксплуатацию»;</w:t>
      </w:r>
    </w:p>
    <w:p w:rsidR="00D218E3" w:rsidRPr="00D218E3" w:rsidRDefault="00D218E3" w:rsidP="00D218E3">
      <w:pPr>
        <w:tabs>
          <w:tab w:val="left" w:pos="-67"/>
        </w:tabs>
        <w:ind w:right="11" w:firstLine="567"/>
        <w:jc w:val="both"/>
        <w:rPr>
          <w:rFonts w:ascii="Times New Roman" w:hAnsi="Times New Roman" w:cs="Times New Roman"/>
          <w:sz w:val="28"/>
          <w:szCs w:val="28"/>
        </w:rPr>
      </w:pPr>
      <w:r w:rsidRPr="00D218E3">
        <w:rPr>
          <w:rFonts w:ascii="Times New Roman" w:hAnsi="Times New Roman" w:cs="Times New Roman"/>
          <w:sz w:val="28"/>
          <w:szCs w:val="28"/>
        </w:rPr>
        <w:t>Постановление Правительства Российской Федерации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15099A" w:rsidRPr="00284368" w:rsidRDefault="0015099A" w:rsidP="00DD4AE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84368">
        <w:rPr>
          <w:rFonts w:ascii="Times New Roman" w:hAnsi="Times New Roman" w:cs="Times New Roman"/>
          <w:color w:val="000000" w:themeColor="text1"/>
          <w:sz w:val="28"/>
          <w:szCs w:val="28"/>
        </w:rPr>
        <w:t>Постановление Администрации МО «</w:t>
      </w:r>
      <w:r w:rsidR="0027669A" w:rsidRPr="00284368">
        <w:rPr>
          <w:rFonts w:ascii="Times New Roman" w:hAnsi="Times New Roman" w:cs="Times New Roman"/>
          <w:color w:val="000000" w:themeColor="text1"/>
          <w:sz w:val="28"/>
          <w:szCs w:val="28"/>
        </w:rPr>
        <w:t>Кокшайское сельское поселение</w:t>
      </w:r>
      <w:r w:rsidRPr="00284368">
        <w:rPr>
          <w:rFonts w:ascii="Times New Roman" w:hAnsi="Times New Roman" w:cs="Times New Roman"/>
          <w:color w:val="000000" w:themeColor="text1"/>
          <w:sz w:val="28"/>
          <w:szCs w:val="28"/>
        </w:rPr>
        <w:t xml:space="preserve">» от </w:t>
      </w:r>
      <w:r w:rsidR="0027669A" w:rsidRPr="00284368">
        <w:rPr>
          <w:rFonts w:ascii="Times New Roman" w:hAnsi="Times New Roman" w:cs="Times New Roman"/>
          <w:color w:val="000000" w:themeColor="text1"/>
          <w:sz w:val="28"/>
          <w:szCs w:val="28"/>
        </w:rPr>
        <w:t xml:space="preserve"> 26.06.2012 </w:t>
      </w:r>
      <w:r w:rsidRPr="00284368">
        <w:rPr>
          <w:rFonts w:ascii="Times New Roman" w:hAnsi="Times New Roman" w:cs="Times New Roman"/>
          <w:color w:val="000000" w:themeColor="text1"/>
          <w:sz w:val="28"/>
          <w:szCs w:val="28"/>
        </w:rPr>
        <w:t xml:space="preserve"> №</w:t>
      </w:r>
      <w:r w:rsidR="0027669A" w:rsidRPr="00284368">
        <w:rPr>
          <w:rFonts w:ascii="Times New Roman" w:hAnsi="Times New Roman" w:cs="Times New Roman"/>
          <w:color w:val="000000" w:themeColor="text1"/>
          <w:sz w:val="28"/>
          <w:szCs w:val="28"/>
        </w:rPr>
        <w:t>80</w:t>
      </w:r>
      <w:r w:rsidRPr="00284368">
        <w:rPr>
          <w:rFonts w:ascii="Times New Roman" w:hAnsi="Times New Roman" w:cs="Times New Roman"/>
          <w:color w:val="000000" w:themeColor="text1"/>
          <w:sz w:val="28"/>
          <w:szCs w:val="28"/>
        </w:rPr>
        <w:t xml:space="preserve"> «</w:t>
      </w:r>
      <w:r w:rsidR="0027669A" w:rsidRPr="00284368">
        <w:rPr>
          <w:rFonts w:ascii="Times New Roman" w:hAnsi="Times New Roman" w:cs="Times New Roman"/>
          <w:color w:val="000000" w:themeColor="text1"/>
          <w:sz w:val="28"/>
          <w:szCs w:val="28"/>
        </w:rPr>
        <w:t>О порядке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15099A" w:rsidRPr="002F53AE" w:rsidRDefault="0015099A" w:rsidP="00DD4AE1">
      <w:pPr>
        <w:autoSpaceDE w:val="0"/>
        <w:autoSpaceDN w:val="0"/>
        <w:adjustRightInd w:val="0"/>
        <w:spacing w:after="0" w:line="240" w:lineRule="auto"/>
        <w:ind w:firstLine="709"/>
        <w:jc w:val="both"/>
        <w:rPr>
          <w:rStyle w:val="ae"/>
          <w:rFonts w:ascii="Times New Roman" w:hAnsi="Times New Roman" w:cs="Times New Roman"/>
          <w:i w:val="0"/>
          <w:sz w:val="28"/>
          <w:szCs w:val="28"/>
        </w:rPr>
      </w:pPr>
      <w:r w:rsidRPr="002F53AE">
        <w:rPr>
          <w:rFonts w:ascii="Times New Roman" w:hAnsi="Times New Roman" w:cs="Times New Roman"/>
          <w:sz w:val="28"/>
          <w:szCs w:val="28"/>
        </w:rPr>
        <w:t>Устав м</w:t>
      </w:r>
      <w:r w:rsidRPr="002F53AE">
        <w:rPr>
          <w:rStyle w:val="ae"/>
          <w:rFonts w:ascii="Times New Roman" w:hAnsi="Times New Roman" w:cs="Times New Roman"/>
          <w:i w:val="0"/>
          <w:sz w:val="28"/>
          <w:szCs w:val="28"/>
        </w:rPr>
        <w:t>униципального образования «</w:t>
      </w:r>
      <w:r w:rsidR="0027669A" w:rsidRPr="002F53AE">
        <w:rPr>
          <w:rStyle w:val="ae"/>
          <w:rFonts w:ascii="Times New Roman" w:hAnsi="Times New Roman" w:cs="Times New Roman"/>
          <w:i w:val="0"/>
          <w:sz w:val="28"/>
          <w:szCs w:val="28"/>
        </w:rPr>
        <w:t>Кокшайское сельское поселение</w:t>
      </w:r>
      <w:r w:rsidRPr="002F53AE">
        <w:rPr>
          <w:rStyle w:val="ae"/>
          <w:rFonts w:ascii="Times New Roman" w:hAnsi="Times New Roman" w:cs="Times New Roman"/>
          <w:i w:val="0"/>
          <w:sz w:val="28"/>
          <w:szCs w:val="28"/>
        </w:rPr>
        <w:t>»;</w:t>
      </w:r>
    </w:p>
    <w:p w:rsidR="0015099A" w:rsidRDefault="0015099A" w:rsidP="00DD4AE1">
      <w:pPr>
        <w:autoSpaceDE w:val="0"/>
        <w:autoSpaceDN w:val="0"/>
        <w:adjustRightInd w:val="0"/>
        <w:spacing w:after="0" w:line="240" w:lineRule="auto"/>
        <w:ind w:firstLine="709"/>
        <w:jc w:val="both"/>
        <w:rPr>
          <w:rStyle w:val="ae"/>
          <w:rFonts w:ascii="Times New Roman" w:hAnsi="Times New Roman" w:cs="Times New Roman"/>
          <w:i w:val="0"/>
          <w:sz w:val="28"/>
          <w:szCs w:val="28"/>
        </w:rPr>
      </w:pPr>
      <w:r w:rsidRPr="002F53AE">
        <w:rPr>
          <w:rStyle w:val="ae"/>
          <w:rFonts w:ascii="Times New Roman" w:hAnsi="Times New Roman" w:cs="Times New Roman"/>
          <w:i w:val="0"/>
          <w:sz w:val="28"/>
          <w:szCs w:val="28"/>
        </w:rPr>
        <w:t>Настоящий</w:t>
      </w:r>
      <w:r w:rsidR="00EF07C5">
        <w:rPr>
          <w:rStyle w:val="ae"/>
          <w:rFonts w:ascii="Times New Roman" w:hAnsi="Times New Roman" w:cs="Times New Roman"/>
          <w:i w:val="0"/>
          <w:sz w:val="28"/>
          <w:szCs w:val="28"/>
        </w:rPr>
        <w:t xml:space="preserve"> </w:t>
      </w:r>
      <w:r w:rsidRPr="002F53AE">
        <w:rPr>
          <w:rStyle w:val="ae"/>
          <w:rFonts w:ascii="Times New Roman" w:hAnsi="Times New Roman" w:cs="Times New Roman"/>
          <w:i w:val="0"/>
          <w:sz w:val="28"/>
          <w:szCs w:val="28"/>
        </w:rPr>
        <w:t xml:space="preserve"> Административный регламент.</w:t>
      </w:r>
    </w:p>
    <w:p w:rsidR="00B2311C" w:rsidRPr="002F53AE" w:rsidRDefault="00B2311C" w:rsidP="00DD4AE1">
      <w:pPr>
        <w:autoSpaceDE w:val="0"/>
        <w:autoSpaceDN w:val="0"/>
        <w:adjustRightInd w:val="0"/>
        <w:spacing w:after="0" w:line="240" w:lineRule="auto"/>
        <w:ind w:firstLine="709"/>
        <w:jc w:val="both"/>
        <w:rPr>
          <w:rFonts w:ascii="Times New Roman" w:hAnsi="Times New Roman" w:cs="Times New Roman"/>
          <w:b/>
          <w:i/>
          <w:sz w:val="28"/>
          <w:szCs w:val="28"/>
        </w:rPr>
      </w:pPr>
    </w:p>
    <w:p w:rsidR="0015099A" w:rsidRPr="002F53AE" w:rsidRDefault="0015099A" w:rsidP="0015099A">
      <w:pPr>
        <w:spacing w:before="100" w:beforeAutospacing="1" w:after="100" w:afterAutospacing="1"/>
        <w:ind w:firstLine="540"/>
        <w:jc w:val="center"/>
        <w:rPr>
          <w:rFonts w:ascii="Times New Roman" w:hAnsi="Times New Roman" w:cs="Times New Roman"/>
          <w:sz w:val="28"/>
          <w:szCs w:val="28"/>
        </w:rPr>
      </w:pPr>
      <w:r w:rsidRPr="002F53AE">
        <w:rPr>
          <w:rFonts w:ascii="Times New Roman" w:hAnsi="Times New Roman" w:cs="Times New Roman"/>
          <w:b/>
          <w: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2.7. Муниципальная услуга предоставляется при получении Администрацией от заявителя (его уполномоченного представителя) заявления о выдаче разрешения на ввод объекта в эксплуатацию и документов. </w:t>
      </w:r>
    </w:p>
    <w:p w:rsidR="0015099A" w:rsidRPr="002F53AE" w:rsidRDefault="0015099A" w:rsidP="00EF07C5">
      <w:pPr>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Заявление о выдаче разрешения на ввод объекта в эксплуатацию заполняется по форме согласно приложению №1 к настоящему Административному регламенту.</w:t>
      </w:r>
    </w:p>
    <w:p w:rsidR="0015099A" w:rsidRPr="002F53AE" w:rsidRDefault="0015099A" w:rsidP="00EF07C5">
      <w:pPr>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Заявление должно быть удостоверено подписью и печатью (при наличии) заявителя (его уполномоченного представителя). </w:t>
      </w:r>
    </w:p>
    <w:p w:rsidR="0015099A" w:rsidRPr="002F53AE" w:rsidRDefault="0015099A" w:rsidP="00EF07C5">
      <w:pPr>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Прилагаемые документы предоставляются в надлежаще заверенной копии. </w:t>
      </w:r>
      <w:proofErr w:type="gramStart"/>
      <w:r w:rsidRPr="002F53AE">
        <w:rPr>
          <w:rFonts w:ascii="Times New Roman" w:hAnsi="Times New Roman" w:cs="Times New Roman"/>
          <w:sz w:val="28"/>
          <w:szCs w:val="28"/>
        </w:rPr>
        <w:t xml:space="preserve">При подаче заявления через ПГУ заявитель предоставляет электронные копии документов, подписанные в соответствии с требованиями Федерального закона от 27 июля 2010 года № 210-ФЗ «Об организации государственных и муниципальных услуг», Федерального закона от 6 апреля 2011 года № 63-ФЗ «Об электронной подписи» и постановления Правительства Российской Федерации от 25 июня 2012 года № 634 «О видах электронной подписи, </w:t>
      </w:r>
      <w:r w:rsidRPr="002F53AE">
        <w:rPr>
          <w:rFonts w:ascii="Times New Roman" w:hAnsi="Times New Roman" w:cs="Times New Roman"/>
          <w:sz w:val="28"/>
          <w:szCs w:val="28"/>
        </w:rPr>
        <w:lastRenderedPageBreak/>
        <w:t>использование которых допускается при обращении</w:t>
      </w:r>
      <w:proofErr w:type="gramEnd"/>
      <w:r w:rsidRPr="002F53AE">
        <w:rPr>
          <w:rFonts w:ascii="Times New Roman" w:hAnsi="Times New Roman" w:cs="Times New Roman"/>
          <w:sz w:val="28"/>
          <w:szCs w:val="28"/>
        </w:rPr>
        <w:t xml:space="preserve"> за получением государственных и муниципальных услуг».</w:t>
      </w:r>
    </w:p>
    <w:p w:rsidR="0015099A" w:rsidRPr="002F53AE" w:rsidRDefault="0015099A" w:rsidP="00B2311C">
      <w:pPr>
        <w:spacing w:line="240" w:lineRule="auto"/>
        <w:ind w:firstLine="720"/>
        <w:contextualSpacing/>
        <w:jc w:val="both"/>
        <w:rPr>
          <w:rFonts w:ascii="Times New Roman" w:hAnsi="Times New Roman" w:cs="Times New Roman"/>
          <w:sz w:val="28"/>
          <w:szCs w:val="28"/>
        </w:rPr>
      </w:pPr>
      <w:r w:rsidRPr="002F53AE">
        <w:rPr>
          <w:rFonts w:ascii="Times New Roman" w:hAnsi="Times New Roman" w:cs="Times New Roman"/>
          <w:sz w:val="28"/>
          <w:szCs w:val="28"/>
        </w:rPr>
        <w:t>2.8. Заявитель (его уполномоченный представитель) представляет заявление в Администрацию путем:</w:t>
      </w:r>
    </w:p>
    <w:p w:rsidR="0015099A" w:rsidRPr="002F53AE" w:rsidRDefault="0015099A" w:rsidP="00B2311C">
      <w:pPr>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1) личного обращения;</w:t>
      </w:r>
    </w:p>
    <w:p w:rsidR="0015099A" w:rsidRPr="002F53AE" w:rsidRDefault="0015099A" w:rsidP="00B2311C">
      <w:pPr>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2) направления почтой или с использованием электронных сре</w:t>
      </w:r>
      <w:proofErr w:type="gramStart"/>
      <w:r w:rsidRPr="002F53AE">
        <w:rPr>
          <w:rFonts w:ascii="Times New Roman" w:hAnsi="Times New Roman" w:cs="Times New Roman"/>
          <w:sz w:val="28"/>
          <w:szCs w:val="28"/>
        </w:rPr>
        <w:t>дств св</w:t>
      </w:r>
      <w:proofErr w:type="gramEnd"/>
      <w:r w:rsidRPr="002F53AE">
        <w:rPr>
          <w:rFonts w:ascii="Times New Roman" w:hAnsi="Times New Roman" w:cs="Times New Roman"/>
          <w:sz w:val="28"/>
          <w:szCs w:val="28"/>
        </w:rPr>
        <w:t>язи;</w:t>
      </w:r>
    </w:p>
    <w:p w:rsidR="0015099A" w:rsidRPr="002F53AE" w:rsidRDefault="0015099A" w:rsidP="00B2311C">
      <w:pPr>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 xml:space="preserve">3) через многофункциональные центры предоставления государственных и муниципальных услуг на территории Республики Марий Эл (далее - МФЦ); </w:t>
      </w:r>
    </w:p>
    <w:p w:rsidR="0062626A" w:rsidRDefault="0062626A" w:rsidP="00B2311C">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0" w:name="Par0"/>
      <w:bookmarkEnd w:id="0"/>
      <w:r w:rsidRPr="0062626A">
        <w:rPr>
          <w:rFonts w:ascii="Times New Roman" w:hAnsi="Times New Roman" w:cs="Times New Roman"/>
          <w:sz w:val="28"/>
          <w:szCs w:val="28"/>
        </w:rPr>
        <w:t>4) через информационную систему «Портал государственных услуг Республики Марий Эл» (далее – «ПГУ»).</w:t>
      </w:r>
    </w:p>
    <w:p w:rsidR="00D218E3" w:rsidRDefault="00D218E3" w:rsidP="00B2311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218E3">
        <w:rPr>
          <w:rFonts w:ascii="Times New Roman" w:hAnsi="Times New Roman" w:cs="Times New Roman"/>
          <w:sz w:val="28"/>
          <w:szCs w:val="28"/>
        </w:rPr>
        <w:t>2.9. Для принятия решения о выдаче разрешения на ввод объекта  в эксплуатацию необходимы следующие документы:</w:t>
      </w:r>
    </w:p>
    <w:p w:rsidR="0017149B" w:rsidRPr="0017149B" w:rsidRDefault="0017149B" w:rsidP="0017149B">
      <w:pPr>
        <w:pStyle w:val="a6"/>
        <w:ind w:firstLine="708"/>
        <w:jc w:val="both"/>
        <w:rPr>
          <w:rFonts w:ascii="Times New Roman" w:hAnsi="Times New Roman"/>
          <w:sz w:val="30"/>
          <w:szCs w:val="30"/>
          <w:shd w:val="clear" w:color="auto" w:fill="FFFFFF"/>
        </w:rPr>
      </w:pPr>
      <w:r w:rsidRPr="0017149B">
        <w:rPr>
          <w:rFonts w:ascii="Times New Roman" w:hAnsi="Times New Roman"/>
          <w:sz w:val="30"/>
          <w:szCs w:val="30"/>
          <w:shd w:val="clear" w:color="auto" w:fill="FFFFFF"/>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17149B" w:rsidRPr="0017149B" w:rsidRDefault="0017149B" w:rsidP="0017149B">
      <w:pPr>
        <w:autoSpaceDE w:val="0"/>
        <w:autoSpaceDN w:val="0"/>
        <w:adjustRightInd w:val="0"/>
        <w:spacing w:after="0"/>
        <w:ind w:firstLine="709"/>
        <w:jc w:val="both"/>
        <w:rPr>
          <w:rStyle w:val="blk"/>
          <w:rFonts w:ascii="Times New Roman" w:hAnsi="Times New Roman" w:cs="Times New Roman"/>
          <w:sz w:val="28"/>
          <w:szCs w:val="28"/>
        </w:rPr>
      </w:pPr>
      <w:proofErr w:type="gramStart"/>
      <w:r w:rsidRPr="0017149B">
        <w:rPr>
          <w:rStyle w:val="blk"/>
          <w:rFonts w:ascii="Times New Roman" w:hAnsi="Times New Roman" w:cs="Times New Roman"/>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17149B">
        <w:rPr>
          <w:rStyle w:val="blk"/>
          <w:rFonts w:ascii="Times New Roman" w:hAnsi="Times New Roman" w:cs="Times New Roman"/>
          <w:sz w:val="28"/>
          <w:szCs w:val="28"/>
        </w:rPr>
        <w:t xml:space="preserve"> образование земельного участка;</w:t>
      </w:r>
    </w:p>
    <w:p w:rsidR="0015099A" w:rsidRPr="0017149B" w:rsidRDefault="0015099A" w:rsidP="0017149B">
      <w:pPr>
        <w:autoSpaceDE w:val="0"/>
        <w:autoSpaceDN w:val="0"/>
        <w:adjustRightInd w:val="0"/>
        <w:spacing w:after="0"/>
        <w:ind w:firstLine="709"/>
        <w:jc w:val="both"/>
        <w:rPr>
          <w:rFonts w:ascii="Times New Roman" w:hAnsi="Times New Roman" w:cs="Times New Roman"/>
          <w:sz w:val="28"/>
          <w:szCs w:val="28"/>
        </w:rPr>
      </w:pPr>
      <w:r w:rsidRPr="0017149B">
        <w:rPr>
          <w:rFonts w:ascii="Times New Roman" w:hAnsi="Times New Roman" w:cs="Times New Roman"/>
          <w:sz w:val="28"/>
          <w:szCs w:val="28"/>
        </w:rPr>
        <w:t>3) разрешение на строительство;</w:t>
      </w:r>
    </w:p>
    <w:p w:rsidR="0015099A" w:rsidRPr="002F53AE" w:rsidRDefault="0015099A" w:rsidP="00EF07C5">
      <w:pPr>
        <w:autoSpaceDE w:val="0"/>
        <w:autoSpaceDN w:val="0"/>
        <w:adjustRightInd w:val="0"/>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4) акт приемки объекта капитального строительства (в случае осуществления строительства, реконструкции на основании договора</w:t>
      </w:r>
      <w:r w:rsidR="00705C1D">
        <w:rPr>
          <w:rFonts w:ascii="Times New Roman" w:hAnsi="Times New Roman" w:cs="Times New Roman"/>
          <w:sz w:val="28"/>
          <w:szCs w:val="28"/>
        </w:rPr>
        <w:t xml:space="preserve"> строительного подряда</w:t>
      </w:r>
      <w:r w:rsidRPr="002F53AE">
        <w:rPr>
          <w:rFonts w:ascii="Times New Roman" w:hAnsi="Times New Roman" w:cs="Times New Roman"/>
          <w:sz w:val="28"/>
          <w:szCs w:val="28"/>
        </w:rPr>
        <w:t>);</w:t>
      </w:r>
    </w:p>
    <w:p w:rsidR="0015099A" w:rsidRPr="0062626A" w:rsidRDefault="0015099A" w:rsidP="00EF07C5">
      <w:pPr>
        <w:autoSpaceDE w:val="0"/>
        <w:autoSpaceDN w:val="0"/>
        <w:adjustRightInd w:val="0"/>
        <w:spacing w:after="0"/>
        <w:ind w:firstLine="709"/>
        <w:jc w:val="both"/>
        <w:rPr>
          <w:rFonts w:ascii="Times New Roman" w:hAnsi="Times New Roman" w:cs="Times New Roman"/>
          <w:b/>
          <w:sz w:val="28"/>
          <w:szCs w:val="28"/>
        </w:rPr>
      </w:pPr>
      <w:r w:rsidRPr="002F53AE">
        <w:rPr>
          <w:rFonts w:ascii="Times New Roman" w:hAnsi="Times New Roman" w:cs="Times New Roman"/>
          <w:sz w:val="28"/>
          <w:szCs w:val="28"/>
        </w:rPr>
        <w:t>5) </w:t>
      </w:r>
      <w:r w:rsidR="0062626A" w:rsidRPr="0062626A">
        <w:rPr>
          <w:rFonts w:ascii="Times New Roman" w:hAnsi="Times New Roman" w:cs="Times New Roman"/>
          <w:b/>
          <w:sz w:val="28"/>
          <w:szCs w:val="28"/>
        </w:rPr>
        <w:t xml:space="preserve">(подпункт </w:t>
      </w:r>
      <w:r w:rsidR="0062626A">
        <w:rPr>
          <w:rFonts w:ascii="Times New Roman" w:hAnsi="Times New Roman" w:cs="Times New Roman"/>
          <w:b/>
          <w:sz w:val="28"/>
          <w:szCs w:val="28"/>
        </w:rPr>
        <w:t xml:space="preserve">5 </w:t>
      </w:r>
      <w:r w:rsidR="0062626A" w:rsidRPr="0062626A">
        <w:rPr>
          <w:rFonts w:ascii="Times New Roman" w:hAnsi="Times New Roman" w:cs="Times New Roman"/>
          <w:b/>
          <w:sz w:val="28"/>
          <w:szCs w:val="28"/>
        </w:rPr>
        <w:t>исключен постановлением от 11.02.2019 № 21)</w:t>
      </w:r>
    </w:p>
    <w:p w:rsidR="0015099A" w:rsidRPr="0062626A" w:rsidRDefault="0062626A" w:rsidP="00EF07C5">
      <w:pPr>
        <w:autoSpaceDE w:val="0"/>
        <w:autoSpaceDN w:val="0"/>
        <w:adjustRightInd w:val="0"/>
        <w:spacing w:after="0"/>
        <w:ind w:firstLine="709"/>
        <w:jc w:val="both"/>
        <w:rPr>
          <w:rFonts w:ascii="Times New Roman" w:hAnsi="Times New Roman" w:cs="Times New Roman"/>
          <w:sz w:val="28"/>
          <w:szCs w:val="28"/>
        </w:rPr>
      </w:pPr>
      <w:proofErr w:type="gramStart"/>
      <w:r w:rsidRPr="0062626A">
        <w:rPr>
          <w:rFonts w:ascii="Times New Roman" w:hAnsi="Times New Roman" w:cs="Times New Roman"/>
          <w:sz w:val="28"/>
          <w:szCs w:val="28"/>
        </w:rPr>
        <w:t xml:space="preserve">6) </w:t>
      </w:r>
      <w:r w:rsidRPr="0062626A">
        <w:rPr>
          <w:rFonts w:ascii="Times New Roman" w:hAnsi="Times New Roman" w:cs="Times New Roman"/>
          <w:sz w:val="28"/>
          <w:szCs w:val="28"/>
          <w:shd w:val="clear" w:color="auto" w:fill="FFFFFF"/>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62626A">
        <w:rPr>
          <w:rFonts w:ascii="Times New Roman" w:hAnsi="Times New Roman" w:cs="Times New Roman"/>
          <w:sz w:val="28"/>
          <w:szCs w:val="28"/>
          <w:shd w:val="clear" w:color="auto" w:fill="FFFFFF"/>
        </w:rPr>
        <w:t xml:space="preserve"> осуществления строительного контроля на основании договора);</w:t>
      </w:r>
    </w:p>
    <w:p w:rsidR="0015099A" w:rsidRPr="002F53AE" w:rsidRDefault="0015099A" w:rsidP="00EF07C5">
      <w:pPr>
        <w:autoSpaceDE w:val="0"/>
        <w:autoSpaceDN w:val="0"/>
        <w:adjustRightInd w:val="0"/>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5099A" w:rsidRPr="002F53AE" w:rsidRDefault="0015099A" w:rsidP="00EF07C5">
      <w:pPr>
        <w:autoSpaceDE w:val="0"/>
        <w:autoSpaceDN w:val="0"/>
        <w:adjustRightInd w:val="0"/>
        <w:spacing w:after="0"/>
        <w:ind w:firstLine="709"/>
        <w:jc w:val="both"/>
        <w:rPr>
          <w:rFonts w:ascii="Times New Roman" w:hAnsi="Times New Roman" w:cs="Times New Roman"/>
          <w:sz w:val="28"/>
          <w:szCs w:val="28"/>
        </w:rPr>
      </w:pPr>
      <w:proofErr w:type="gramStart"/>
      <w:r w:rsidRPr="002F53AE">
        <w:rPr>
          <w:rFonts w:ascii="Times New Roman" w:hAnsi="Times New Roman" w:cs="Times New Roman"/>
          <w:sz w:val="28"/>
          <w:szCs w:val="28"/>
        </w:rPr>
        <w:t xml:space="preserve">8) схема, отображающая расположение построенного, реконструированного объекта капитального строительства, расположение сетей </w:t>
      </w:r>
      <w:r w:rsidRPr="002F53AE">
        <w:rPr>
          <w:rFonts w:ascii="Times New Roman" w:hAnsi="Times New Roman" w:cs="Times New Roman"/>
          <w:sz w:val="28"/>
          <w:szCs w:val="28"/>
        </w:rPr>
        <w:lastRenderedPageBreak/>
        <w:t>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705C1D">
        <w:rPr>
          <w:rFonts w:ascii="Times New Roman" w:hAnsi="Times New Roman" w:cs="Times New Roman"/>
          <w:sz w:val="28"/>
          <w:szCs w:val="28"/>
        </w:rPr>
        <w:t xml:space="preserve"> строительного подряда</w:t>
      </w:r>
      <w:r w:rsidRPr="002F53AE">
        <w:rPr>
          <w:rFonts w:ascii="Times New Roman" w:hAnsi="Times New Roman" w:cs="Times New Roman"/>
          <w:sz w:val="28"/>
          <w:szCs w:val="28"/>
        </w:rPr>
        <w:t>), за исключением случаев строительства, реконструкции линейного объекта;</w:t>
      </w:r>
      <w:proofErr w:type="gramEnd"/>
    </w:p>
    <w:p w:rsidR="0015099A" w:rsidRPr="0062626A" w:rsidRDefault="0062626A" w:rsidP="00EF07C5">
      <w:pPr>
        <w:autoSpaceDE w:val="0"/>
        <w:autoSpaceDN w:val="0"/>
        <w:adjustRightInd w:val="0"/>
        <w:spacing w:after="0"/>
        <w:ind w:firstLine="709"/>
        <w:jc w:val="both"/>
        <w:rPr>
          <w:rFonts w:ascii="Times New Roman" w:hAnsi="Times New Roman" w:cs="Times New Roman"/>
          <w:sz w:val="28"/>
          <w:szCs w:val="28"/>
        </w:rPr>
      </w:pPr>
      <w:proofErr w:type="gramStart"/>
      <w:r w:rsidRPr="0062626A">
        <w:rPr>
          <w:rFonts w:ascii="Times New Roman" w:hAnsi="Times New Roman" w:cs="Times New Roman"/>
          <w:sz w:val="28"/>
          <w:szCs w:val="28"/>
        </w:rPr>
        <w:t>9)</w:t>
      </w:r>
      <w:r w:rsidRPr="0062626A">
        <w:rPr>
          <w:rFonts w:ascii="Times New Roman" w:hAnsi="Times New Roman" w:cs="Times New Roman"/>
          <w:b/>
          <w:sz w:val="28"/>
          <w:szCs w:val="28"/>
        </w:rPr>
        <w:t xml:space="preserve"> </w:t>
      </w:r>
      <w:r w:rsidRPr="0062626A">
        <w:rPr>
          <w:rFonts w:ascii="Times New Roman" w:hAnsi="Times New Roman" w:cs="Times New Roman"/>
          <w:color w:val="333333"/>
          <w:sz w:val="28"/>
          <w:szCs w:val="28"/>
          <w:shd w:val="clear" w:color="auto" w:fill="FFFFFF"/>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2" w:anchor="dst171" w:history="1">
        <w:r w:rsidRPr="0062626A">
          <w:rPr>
            <w:rStyle w:val="a9"/>
            <w:rFonts w:ascii="Times New Roman" w:hAnsi="Times New Roman" w:cs="Times New Roman"/>
            <w:color w:val="7030A0"/>
            <w:sz w:val="28"/>
            <w:szCs w:val="28"/>
            <w:shd w:val="clear" w:color="auto" w:fill="FFFFFF"/>
          </w:rPr>
          <w:t>частью 1 статьи 54</w:t>
        </w:r>
      </w:hyperlink>
      <w:r w:rsidRPr="0062626A">
        <w:rPr>
          <w:rFonts w:ascii="Times New Roman" w:hAnsi="Times New Roman" w:cs="Times New Roman"/>
          <w:color w:val="000000" w:themeColor="text1"/>
          <w:sz w:val="28"/>
          <w:szCs w:val="28"/>
        </w:rPr>
        <w:t xml:space="preserve"> </w:t>
      </w:r>
      <w:r w:rsidRPr="0062626A">
        <w:rPr>
          <w:rFonts w:ascii="Times New Roman" w:hAnsi="Times New Roman" w:cs="Times New Roman"/>
          <w:sz w:val="28"/>
          <w:szCs w:val="28"/>
        </w:rPr>
        <w:t xml:space="preserve">Градостроительного </w:t>
      </w:r>
      <w:r w:rsidRPr="0062626A">
        <w:rPr>
          <w:rFonts w:ascii="Times New Roman" w:hAnsi="Times New Roman" w:cs="Times New Roman"/>
          <w:color w:val="333333"/>
          <w:sz w:val="28"/>
          <w:szCs w:val="28"/>
          <w:shd w:val="clear" w:color="auto" w:fill="FFFFFF"/>
        </w:rPr>
        <w:t xml:space="preserve">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w:t>
      </w:r>
      <w:proofErr w:type="gramEnd"/>
      <w:r w:rsidRPr="0062626A">
        <w:rPr>
          <w:rFonts w:ascii="Times New Roman" w:hAnsi="Times New Roman" w:cs="Times New Roman"/>
          <w:color w:val="333333"/>
          <w:sz w:val="28"/>
          <w:szCs w:val="28"/>
          <w:shd w:val="clear" w:color="auto" w:fill="FFFFFF"/>
        </w:rPr>
        <w:t xml:space="preserve"> федерального органа исполнительной власти (далее - орган федерального государственного экологического надзора), </w:t>
      </w:r>
      <w:proofErr w:type="gramStart"/>
      <w:r w:rsidRPr="0062626A">
        <w:rPr>
          <w:rFonts w:ascii="Times New Roman" w:hAnsi="Times New Roman" w:cs="Times New Roman"/>
          <w:color w:val="333333"/>
          <w:sz w:val="28"/>
          <w:szCs w:val="28"/>
          <w:shd w:val="clear" w:color="auto" w:fill="FFFFFF"/>
        </w:rPr>
        <w:t>выдаваемое</w:t>
      </w:r>
      <w:proofErr w:type="gramEnd"/>
      <w:r w:rsidRPr="0062626A">
        <w:rPr>
          <w:rFonts w:ascii="Times New Roman" w:hAnsi="Times New Roman" w:cs="Times New Roman"/>
          <w:color w:val="333333"/>
          <w:sz w:val="28"/>
          <w:szCs w:val="28"/>
          <w:shd w:val="clear" w:color="auto" w:fill="FFFFFF"/>
        </w:rPr>
        <w:t xml:space="preserve"> в случаях, предусмотренных </w:t>
      </w:r>
      <w:hyperlink r:id="rId13" w:anchor="dst433" w:history="1">
        <w:r w:rsidRPr="0062626A">
          <w:rPr>
            <w:rStyle w:val="a9"/>
            <w:rFonts w:ascii="Times New Roman" w:hAnsi="Times New Roman" w:cs="Times New Roman"/>
            <w:color w:val="666699"/>
            <w:sz w:val="28"/>
            <w:szCs w:val="28"/>
            <w:shd w:val="clear" w:color="auto" w:fill="FFFFFF"/>
          </w:rPr>
          <w:t>частью 7 статьи 54</w:t>
        </w:r>
      </w:hyperlink>
      <w:r w:rsidRPr="0062626A">
        <w:rPr>
          <w:rFonts w:ascii="Times New Roman" w:hAnsi="Times New Roman" w:cs="Times New Roman"/>
          <w:color w:val="333333"/>
          <w:sz w:val="28"/>
          <w:szCs w:val="28"/>
          <w:shd w:val="clear" w:color="auto" w:fill="FFFFFF"/>
        </w:rPr>
        <w:t> Градостроительного  кодекса Российской Федерации;</w:t>
      </w:r>
    </w:p>
    <w:p w:rsidR="0015099A" w:rsidRPr="002F53AE" w:rsidRDefault="0015099A" w:rsidP="00EF07C5">
      <w:pPr>
        <w:autoSpaceDE w:val="0"/>
        <w:autoSpaceDN w:val="0"/>
        <w:adjustRightInd w:val="0"/>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10) документ, подтверждающий заключение </w:t>
      </w:r>
      <w:proofErr w:type="gramStart"/>
      <w:r w:rsidRPr="002F53AE">
        <w:rPr>
          <w:rFonts w:ascii="Times New Roman" w:hAnsi="Times New Roman" w:cs="Times New Roman"/>
          <w:sz w:val="28"/>
          <w:szCs w:val="28"/>
        </w:rPr>
        <w:t>договора обязательного страхования гражданской ответственности владельца опасного объекта</w:t>
      </w:r>
      <w:proofErr w:type="gramEnd"/>
      <w:r w:rsidRPr="002F53AE">
        <w:rPr>
          <w:rFonts w:ascii="Times New Roman" w:hAnsi="Times New Roman" w:cs="Times New Roman"/>
          <w:sz w:val="28"/>
          <w:szCs w:val="28"/>
        </w:rPr>
        <w:t xml:space="preserve"> за причинение вреда в результате аварии на опасном объекте в соответствии с </w:t>
      </w:r>
      <w:hyperlink r:id="rId14" w:history="1">
        <w:r w:rsidRPr="002F53AE">
          <w:rPr>
            <w:rStyle w:val="a9"/>
            <w:rFonts w:ascii="Times New Roman" w:hAnsi="Times New Roman" w:cs="Times New Roman"/>
            <w:sz w:val="28"/>
            <w:szCs w:val="28"/>
          </w:rPr>
          <w:t>законодательством</w:t>
        </w:r>
      </w:hyperlink>
      <w:r w:rsidRPr="002F53AE">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5099A" w:rsidRPr="002F53AE" w:rsidRDefault="0015099A" w:rsidP="00B2311C">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2F53AE">
        <w:rPr>
          <w:rFonts w:ascii="Times New Roman" w:hAnsi="Times New Roman" w:cs="Times New Roman"/>
          <w:sz w:val="28"/>
          <w:szCs w:val="28"/>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5" w:history="1">
        <w:r w:rsidRPr="002F53AE">
          <w:rPr>
            <w:rStyle w:val="a9"/>
            <w:rFonts w:ascii="Times New Roman" w:hAnsi="Times New Roman" w:cs="Times New Roman"/>
            <w:sz w:val="28"/>
            <w:szCs w:val="28"/>
          </w:rPr>
          <w:t>законом</w:t>
        </w:r>
      </w:hyperlink>
      <w:r w:rsidRPr="002F53AE">
        <w:rPr>
          <w:rFonts w:ascii="Times New Roman" w:hAnsi="Times New Roman" w:cs="Times New Roman"/>
          <w:sz w:val="28"/>
          <w:szCs w:val="28"/>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15099A" w:rsidRDefault="0015099A" w:rsidP="00B2311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 xml:space="preserve">12) технический план объекта капитального строительства, подготовленный в соответствии с Федеральным </w:t>
      </w:r>
      <w:hyperlink r:id="rId16" w:history="1">
        <w:r w:rsidRPr="002F53AE">
          <w:rPr>
            <w:rStyle w:val="a9"/>
            <w:rFonts w:ascii="Times New Roman" w:hAnsi="Times New Roman" w:cs="Times New Roman"/>
            <w:sz w:val="28"/>
            <w:szCs w:val="28"/>
          </w:rPr>
          <w:t>законом</w:t>
        </w:r>
      </w:hyperlink>
      <w:r w:rsidRPr="002F53AE">
        <w:rPr>
          <w:rFonts w:ascii="Times New Roman" w:hAnsi="Times New Roman" w:cs="Times New Roman"/>
          <w:sz w:val="28"/>
          <w:szCs w:val="28"/>
        </w:rPr>
        <w:t xml:space="preserve"> от 13 июля 2015 года N 218-ФЗ «О государств</w:t>
      </w:r>
      <w:r w:rsidR="00D218E3">
        <w:rPr>
          <w:rFonts w:ascii="Times New Roman" w:hAnsi="Times New Roman" w:cs="Times New Roman"/>
          <w:sz w:val="28"/>
          <w:szCs w:val="28"/>
        </w:rPr>
        <w:t>енной регистрации недвижимости»;</w:t>
      </w:r>
    </w:p>
    <w:p w:rsidR="0062626A" w:rsidRPr="0062626A" w:rsidRDefault="00D218E3" w:rsidP="0062626A">
      <w:pPr>
        <w:autoSpaceDE w:val="0"/>
        <w:autoSpaceDN w:val="0"/>
        <w:adjustRightInd w:val="0"/>
        <w:spacing w:after="0"/>
        <w:ind w:firstLine="709"/>
        <w:jc w:val="both"/>
        <w:rPr>
          <w:rFonts w:ascii="Times New Roman" w:hAnsi="Times New Roman" w:cs="Times New Roman"/>
          <w:b/>
          <w:sz w:val="28"/>
          <w:szCs w:val="28"/>
        </w:rPr>
      </w:pPr>
      <w:r w:rsidRPr="00D218E3">
        <w:rPr>
          <w:rFonts w:ascii="Times New Roman" w:hAnsi="Times New Roman" w:cs="Times New Roman"/>
          <w:sz w:val="28"/>
          <w:szCs w:val="28"/>
        </w:rPr>
        <w:t>13) </w:t>
      </w:r>
      <w:r w:rsidR="0062626A" w:rsidRPr="0062626A">
        <w:rPr>
          <w:rFonts w:ascii="Times New Roman" w:hAnsi="Times New Roman" w:cs="Times New Roman"/>
          <w:b/>
          <w:sz w:val="28"/>
          <w:szCs w:val="28"/>
        </w:rPr>
        <w:t xml:space="preserve">(подпункт </w:t>
      </w:r>
      <w:r w:rsidR="0062626A">
        <w:rPr>
          <w:rFonts w:ascii="Times New Roman" w:hAnsi="Times New Roman" w:cs="Times New Roman"/>
          <w:b/>
          <w:sz w:val="28"/>
          <w:szCs w:val="28"/>
        </w:rPr>
        <w:t xml:space="preserve">13 </w:t>
      </w:r>
      <w:r w:rsidR="0062626A" w:rsidRPr="0062626A">
        <w:rPr>
          <w:rFonts w:ascii="Times New Roman" w:hAnsi="Times New Roman" w:cs="Times New Roman"/>
          <w:b/>
          <w:sz w:val="28"/>
          <w:szCs w:val="28"/>
        </w:rPr>
        <w:t>исключен постановлением от 11.02.2019 № 21)</w:t>
      </w:r>
    </w:p>
    <w:p w:rsidR="00CD3708" w:rsidRDefault="0015099A" w:rsidP="006262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2.10. </w:t>
      </w:r>
      <w:proofErr w:type="gramStart"/>
      <w:r w:rsidRPr="002F53AE">
        <w:rPr>
          <w:rFonts w:ascii="Times New Roman" w:hAnsi="Times New Roman" w:cs="Times New Roman"/>
          <w:sz w:val="28"/>
          <w:szCs w:val="28"/>
        </w:rPr>
        <w:t xml:space="preserve">Правительством Российской Федерации могут устанавливаться помимо предусмотренных </w:t>
      </w:r>
      <w:hyperlink r:id="rId17" w:history="1">
        <w:r w:rsidRPr="002F53AE">
          <w:rPr>
            <w:rStyle w:val="a9"/>
            <w:rFonts w:ascii="Times New Roman" w:hAnsi="Times New Roman" w:cs="Times New Roman"/>
            <w:sz w:val="28"/>
            <w:szCs w:val="28"/>
          </w:rPr>
          <w:t>пунктом 2.9.</w:t>
        </w:r>
      </w:hyperlink>
      <w:r w:rsidRPr="002F53AE">
        <w:rPr>
          <w:rFonts w:ascii="Times New Roman" w:hAnsi="Times New Roman" w:cs="Times New Roman"/>
          <w:sz w:val="28"/>
          <w:szCs w:val="28"/>
        </w:rPr>
        <w:t xml:space="preserve"> настоящего Административного регламента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15099A" w:rsidRPr="002F53AE" w:rsidRDefault="0015099A" w:rsidP="0015099A">
      <w:pPr>
        <w:jc w:val="center"/>
        <w:rPr>
          <w:rFonts w:ascii="Times New Roman" w:hAnsi="Times New Roman" w:cs="Times New Roman"/>
          <w:sz w:val="28"/>
          <w:szCs w:val="28"/>
        </w:rPr>
      </w:pPr>
      <w:r w:rsidRPr="002F53AE">
        <w:rPr>
          <w:rFonts w:ascii="Times New Roman" w:hAnsi="Times New Roman" w:cs="Times New Roman"/>
          <w:b/>
          <w:i/>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w:t>
      </w:r>
      <w:r w:rsidRPr="002F53AE">
        <w:rPr>
          <w:rFonts w:ascii="Times New Roman" w:hAnsi="Times New Roman" w:cs="Times New Roman"/>
          <w:b/>
          <w:i/>
          <w:sz w:val="28"/>
          <w:szCs w:val="28"/>
        </w:rPr>
        <w:lastRenderedPageBreak/>
        <w:t>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электронной форме, порядок их представления</w:t>
      </w:r>
    </w:p>
    <w:p w:rsidR="0062626A" w:rsidRDefault="0015099A" w:rsidP="0062626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2.11. </w:t>
      </w:r>
      <w:proofErr w:type="gramStart"/>
      <w:r w:rsidRPr="002F53AE">
        <w:rPr>
          <w:rFonts w:ascii="Times New Roman" w:hAnsi="Times New Roman" w:cs="Times New Roman"/>
          <w:sz w:val="28"/>
          <w:szCs w:val="28"/>
        </w:rPr>
        <w:t>Документы (их копии или сведения, содержащиеся в них), указанные в под</w:t>
      </w:r>
      <w:hyperlink r:id="rId18" w:history="1">
        <w:r w:rsidRPr="002F53AE">
          <w:rPr>
            <w:rStyle w:val="a9"/>
            <w:rFonts w:ascii="Times New Roman" w:hAnsi="Times New Roman" w:cs="Times New Roman"/>
            <w:sz w:val="28"/>
            <w:szCs w:val="28"/>
          </w:rPr>
          <w:t>пунктах 1</w:t>
        </w:r>
      </w:hyperlink>
      <w:r w:rsidRPr="002F53AE">
        <w:rPr>
          <w:rFonts w:ascii="Times New Roman" w:hAnsi="Times New Roman" w:cs="Times New Roman"/>
          <w:sz w:val="28"/>
          <w:szCs w:val="28"/>
        </w:rPr>
        <w:t xml:space="preserve">, </w:t>
      </w:r>
      <w:hyperlink r:id="rId19" w:history="1">
        <w:r w:rsidRPr="002F53AE">
          <w:rPr>
            <w:rStyle w:val="a9"/>
            <w:rFonts w:ascii="Times New Roman" w:hAnsi="Times New Roman" w:cs="Times New Roman"/>
            <w:sz w:val="28"/>
            <w:szCs w:val="28"/>
          </w:rPr>
          <w:t>2</w:t>
        </w:r>
      </w:hyperlink>
      <w:r w:rsidRPr="002F53AE">
        <w:rPr>
          <w:rFonts w:ascii="Times New Roman" w:hAnsi="Times New Roman" w:cs="Times New Roman"/>
          <w:sz w:val="28"/>
          <w:szCs w:val="28"/>
        </w:rPr>
        <w:t xml:space="preserve">, 3 и </w:t>
      </w:r>
      <w:hyperlink r:id="rId20" w:history="1">
        <w:r w:rsidRPr="002F53AE">
          <w:rPr>
            <w:rStyle w:val="a9"/>
            <w:rFonts w:ascii="Times New Roman" w:hAnsi="Times New Roman" w:cs="Times New Roman"/>
            <w:sz w:val="28"/>
            <w:szCs w:val="28"/>
          </w:rPr>
          <w:t>9</w:t>
        </w:r>
      </w:hyperlink>
      <w:r w:rsidRPr="002F53AE">
        <w:rPr>
          <w:rFonts w:ascii="Times New Roman" w:hAnsi="Times New Roman" w:cs="Times New Roman"/>
          <w:sz w:val="28"/>
          <w:szCs w:val="28"/>
        </w:rPr>
        <w:t xml:space="preserve"> пункта 2.9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15099A" w:rsidRPr="002F53AE" w:rsidRDefault="002D27FF" w:rsidP="0062626A">
      <w:pPr>
        <w:shd w:val="clear" w:color="auto" w:fill="FFFFFF"/>
        <w:ind w:firstLine="708"/>
        <w:jc w:val="both"/>
        <w:rPr>
          <w:rFonts w:ascii="Times New Roman" w:hAnsi="Times New Roman" w:cs="Times New Roman"/>
          <w:sz w:val="28"/>
          <w:szCs w:val="28"/>
        </w:rPr>
      </w:pPr>
      <w:r w:rsidRPr="002D27FF">
        <w:rPr>
          <w:rFonts w:ascii="Times New Roman" w:hAnsi="Times New Roman" w:cs="Times New Roman"/>
          <w:sz w:val="28"/>
          <w:szCs w:val="28"/>
        </w:rPr>
        <w:t xml:space="preserve">Документы, указанные в подпунктах </w:t>
      </w:r>
      <w:r w:rsidR="0062626A" w:rsidRPr="0062626A">
        <w:rPr>
          <w:rFonts w:ascii="Times New Roman" w:hAnsi="Times New Roman" w:cs="Times New Roman"/>
          <w:color w:val="333333"/>
          <w:sz w:val="28"/>
          <w:szCs w:val="28"/>
          <w:shd w:val="clear" w:color="auto" w:fill="FFFFFF"/>
        </w:rPr>
        <w:t>1, 4, 6, 7 и 8</w:t>
      </w:r>
      <w:r w:rsidRPr="002D27FF">
        <w:rPr>
          <w:rFonts w:ascii="Times New Roman" w:hAnsi="Times New Roman" w:cs="Times New Roman"/>
          <w:sz w:val="28"/>
          <w:szCs w:val="28"/>
        </w:rPr>
        <w:t xml:space="preserve"> пункта 2.9 настоящего Административного регламента направляются заявителем самостоятельно</w:t>
      </w:r>
      <w:r w:rsidR="0015099A" w:rsidRPr="002F53AE">
        <w:rPr>
          <w:rFonts w:ascii="Times New Roman" w:hAnsi="Times New Roman" w:cs="Times New Roman"/>
          <w:sz w:val="28"/>
          <w:szCs w:val="28"/>
        </w:rPr>
        <w:t xml:space="preserve">, если указанные документы (их копии или сведения, содержащиеся в них) отсутствуют в распоряжении органов государственной власти, органов местного </w:t>
      </w:r>
      <w:proofErr w:type="gramStart"/>
      <w:r w:rsidR="0015099A" w:rsidRPr="002F53AE">
        <w:rPr>
          <w:rFonts w:ascii="Times New Roman" w:hAnsi="Times New Roman" w:cs="Times New Roman"/>
          <w:sz w:val="28"/>
          <w:szCs w:val="28"/>
        </w:rPr>
        <w:t>самоуправления</w:t>
      </w:r>
      <w:proofErr w:type="gramEnd"/>
      <w:r w:rsidR="0015099A" w:rsidRPr="002F53AE">
        <w:rPr>
          <w:rFonts w:ascii="Times New Roman" w:hAnsi="Times New Roman" w:cs="Times New Roman"/>
          <w:sz w:val="28"/>
          <w:szCs w:val="28"/>
        </w:rPr>
        <w:t xml:space="preserve"> либо подведомственных государственным органам или органам местного самоуправления организаций. Если указанные документы (их копии или сведения, содержащиеся в них), находятся в распоряжении органов государственной власти, органов местного </w:t>
      </w:r>
      <w:proofErr w:type="gramStart"/>
      <w:r w:rsidR="0015099A" w:rsidRPr="002F53AE">
        <w:rPr>
          <w:rFonts w:ascii="Times New Roman" w:hAnsi="Times New Roman" w:cs="Times New Roman"/>
          <w:sz w:val="28"/>
          <w:szCs w:val="28"/>
        </w:rPr>
        <w:t>самоуправления</w:t>
      </w:r>
      <w:proofErr w:type="gramEnd"/>
      <w:r w:rsidR="0015099A" w:rsidRPr="002F53AE">
        <w:rPr>
          <w:rFonts w:ascii="Times New Roman" w:hAnsi="Times New Roman" w:cs="Times New Roman"/>
          <w:sz w:val="28"/>
          <w:szCs w:val="28"/>
        </w:rPr>
        <w:t xml:space="preserve"> либо подведомственных государственным органам или органам местного самоуправления организаций, такие документы (их копии или сведения, содержащиеся в них) запрашиваются Администрацией в органах и организациях, в распоряжении которых находятся указанные документы, если заявитель не представил указанные документы самостоятельно.</w:t>
      </w:r>
    </w:p>
    <w:p w:rsidR="00EF07C5" w:rsidRPr="00B82E5E" w:rsidRDefault="00B82E5E" w:rsidP="00B82E5E">
      <w:pPr>
        <w:ind w:firstLine="567"/>
        <w:jc w:val="both"/>
        <w:rPr>
          <w:rFonts w:ascii="Times New Roman" w:hAnsi="Times New Roman" w:cs="Times New Roman"/>
          <w:b/>
          <w:i/>
          <w:sz w:val="28"/>
          <w:szCs w:val="28"/>
        </w:rPr>
      </w:pPr>
      <w:r w:rsidRPr="00B82E5E">
        <w:rPr>
          <w:rFonts w:ascii="Times New Roman" w:hAnsi="Times New Roman" w:cs="Times New Roman"/>
          <w:color w:val="333333"/>
          <w:sz w:val="28"/>
          <w:szCs w:val="28"/>
          <w:shd w:val="clear" w:color="auto" w:fill="FFFFFF"/>
        </w:rPr>
        <w:t xml:space="preserve">2.12. Для получения разрешения на ввод объекта в эксплуатацию разрешается требовать только указанные в  </w:t>
      </w:r>
      <w:hyperlink r:id="rId21" w:anchor="dst100883" w:history="1">
        <w:r w:rsidRPr="00B82E5E">
          <w:rPr>
            <w:rStyle w:val="a9"/>
            <w:rFonts w:ascii="Times New Roman" w:hAnsi="Times New Roman" w:cs="Times New Roman"/>
            <w:sz w:val="28"/>
            <w:szCs w:val="28"/>
            <w:shd w:val="clear" w:color="auto" w:fill="FFFFFF"/>
          </w:rPr>
          <w:t>частях 3</w:t>
        </w:r>
      </w:hyperlink>
      <w:r w:rsidRPr="00B82E5E">
        <w:rPr>
          <w:rFonts w:ascii="Times New Roman" w:hAnsi="Times New Roman" w:cs="Times New Roman"/>
          <w:color w:val="333333"/>
          <w:sz w:val="28"/>
          <w:szCs w:val="28"/>
          <w:shd w:val="clear" w:color="auto" w:fill="FFFFFF"/>
        </w:rPr>
        <w:t> и </w:t>
      </w:r>
      <w:hyperlink r:id="rId22" w:anchor="dst100893" w:history="1">
        <w:r w:rsidRPr="00B82E5E">
          <w:rPr>
            <w:rStyle w:val="a9"/>
            <w:rFonts w:ascii="Times New Roman" w:hAnsi="Times New Roman" w:cs="Times New Roman"/>
            <w:sz w:val="28"/>
            <w:szCs w:val="28"/>
            <w:shd w:val="clear" w:color="auto" w:fill="FFFFFF"/>
          </w:rPr>
          <w:t>4</w:t>
        </w:r>
      </w:hyperlink>
      <w:r w:rsidRPr="00B82E5E">
        <w:rPr>
          <w:rFonts w:ascii="Times New Roman" w:hAnsi="Times New Roman" w:cs="Times New Roman"/>
          <w:color w:val="333333"/>
          <w:sz w:val="28"/>
          <w:szCs w:val="28"/>
          <w:shd w:val="clear" w:color="auto" w:fill="FFFFFF"/>
        </w:rPr>
        <w:t> статьи 55 Градостроительного кодекса Российской Федерации документы. Документы,  предусмотренные </w:t>
      </w:r>
      <w:hyperlink r:id="rId23" w:anchor="dst100883" w:history="1">
        <w:r w:rsidRPr="00B82E5E">
          <w:rPr>
            <w:rStyle w:val="a9"/>
            <w:rFonts w:ascii="Times New Roman" w:hAnsi="Times New Roman" w:cs="Times New Roman"/>
            <w:sz w:val="28"/>
            <w:szCs w:val="28"/>
            <w:shd w:val="clear" w:color="auto" w:fill="FFFFFF"/>
          </w:rPr>
          <w:t>частями 3</w:t>
        </w:r>
      </w:hyperlink>
      <w:r w:rsidRPr="00B82E5E">
        <w:rPr>
          <w:rFonts w:ascii="Times New Roman" w:hAnsi="Times New Roman" w:cs="Times New Roman"/>
          <w:sz w:val="28"/>
          <w:szCs w:val="28"/>
          <w:shd w:val="clear" w:color="auto" w:fill="FFFFFF"/>
        </w:rPr>
        <w:t> и </w:t>
      </w:r>
      <w:hyperlink r:id="rId24" w:anchor="dst100893" w:history="1">
        <w:r w:rsidRPr="00B82E5E">
          <w:rPr>
            <w:rStyle w:val="a9"/>
            <w:rFonts w:ascii="Times New Roman" w:hAnsi="Times New Roman" w:cs="Times New Roman"/>
            <w:sz w:val="28"/>
            <w:szCs w:val="28"/>
            <w:shd w:val="clear" w:color="auto" w:fill="FFFFFF"/>
          </w:rPr>
          <w:t>4</w:t>
        </w:r>
      </w:hyperlink>
      <w:r w:rsidRPr="00B82E5E">
        <w:rPr>
          <w:rFonts w:ascii="Times New Roman" w:hAnsi="Times New Roman" w:cs="Times New Roman"/>
          <w:color w:val="333333"/>
          <w:sz w:val="28"/>
          <w:szCs w:val="28"/>
          <w:shd w:val="clear" w:color="auto" w:fill="FFFFFF"/>
        </w:rPr>
        <w:t xml:space="preserve"> статьи 55 Градостроительного кодекса Российской Федерации, могут быть направлены в электронной форме. </w:t>
      </w:r>
      <w:proofErr w:type="gramStart"/>
      <w:r w:rsidRPr="00B82E5E">
        <w:rPr>
          <w:rFonts w:ascii="Times New Roman" w:hAnsi="Times New Roman" w:cs="Times New Roman"/>
          <w:color w:val="333333"/>
          <w:sz w:val="28"/>
          <w:szCs w:val="28"/>
          <w:shd w:val="clear" w:color="auto" w:fill="FFFFFF"/>
        </w:rPr>
        <w:t>Правительством Российской Федерации или Правительством Республики Марий Эл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25" w:anchor="dst100003" w:history="1">
        <w:r w:rsidRPr="00B82E5E">
          <w:rPr>
            <w:rStyle w:val="a9"/>
            <w:rFonts w:ascii="Times New Roman" w:hAnsi="Times New Roman" w:cs="Times New Roman"/>
            <w:color w:val="666699"/>
            <w:sz w:val="28"/>
            <w:szCs w:val="28"/>
            <w:shd w:val="clear" w:color="auto" w:fill="FFFFFF"/>
          </w:rPr>
          <w:t>случаи</w:t>
        </w:r>
      </w:hyperlink>
      <w:r w:rsidRPr="00B82E5E">
        <w:rPr>
          <w:rFonts w:ascii="Times New Roman" w:hAnsi="Times New Roman" w:cs="Times New Roman"/>
          <w:color w:val="333333"/>
          <w:sz w:val="28"/>
          <w:szCs w:val="28"/>
          <w:shd w:val="clear" w:color="auto" w:fill="FFFFFF"/>
        </w:rPr>
        <w:t>, в которых направление указанных в </w:t>
      </w:r>
      <w:hyperlink r:id="rId26" w:anchor="dst100883" w:history="1">
        <w:r w:rsidRPr="00B82E5E">
          <w:rPr>
            <w:rStyle w:val="a9"/>
            <w:rFonts w:ascii="Times New Roman" w:hAnsi="Times New Roman" w:cs="Times New Roman"/>
            <w:color w:val="666699"/>
            <w:sz w:val="28"/>
            <w:szCs w:val="28"/>
            <w:shd w:val="clear" w:color="auto" w:fill="FFFFFF"/>
          </w:rPr>
          <w:t>частях 3</w:t>
        </w:r>
      </w:hyperlink>
      <w:r w:rsidRPr="00B82E5E">
        <w:rPr>
          <w:rFonts w:ascii="Times New Roman" w:hAnsi="Times New Roman" w:cs="Times New Roman"/>
          <w:color w:val="333333"/>
          <w:sz w:val="28"/>
          <w:szCs w:val="28"/>
          <w:shd w:val="clear" w:color="auto" w:fill="FFFFFF"/>
        </w:rPr>
        <w:t> и </w:t>
      </w:r>
      <w:hyperlink r:id="rId27" w:anchor="dst100893" w:history="1">
        <w:r w:rsidRPr="00B82E5E">
          <w:rPr>
            <w:rStyle w:val="a9"/>
            <w:rFonts w:ascii="Times New Roman" w:hAnsi="Times New Roman" w:cs="Times New Roman"/>
            <w:color w:val="666699"/>
            <w:sz w:val="28"/>
            <w:szCs w:val="28"/>
            <w:shd w:val="clear" w:color="auto" w:fill="FFFFFF"/>
          </w:rPr>
          <w:t>4</w:t>
        </w:r>
      </w:hyperlink>
      <w:r w:rsidRPr="00B82E5E">
        <w:rPr>
          <w:rFonts w:ascii="Times New Roman" w:hAnsi="Times New Roman" w:cs="Times New Roman"/>
          <w:color w:val="333333"/>
          <w:sz w:val="28"/>
          <w:szCs w:val="28"/>
          <w:shd w:val="clear" w:color="auto" w:fill="FFFFFF"/>
        </w:rPr>
        <w:t> статьи 55 Градостроительного кодекса Российской Федерации документов осуществляется исключительно в электронной форме.</w:t>
      </w:r>
      <w:proofErr w:type="gramEnd"/>
      <w:r w:rsidRPr="00B82E5E">
        <w:rPr>
          <w:rFonts w:ascii="Times New Roman" w:hAnsi="Times New Roman" w:cs="Times New Roman"/>
          <w:color w:val="333333"/>
          <w:sz w:val="28"/>
          <w:szCs w:val="28"/>
          <w:shd w:val="clear" w:color="auto" w:fill="FFFFFF"/>
        </w:rPr>
        <w:t xml:space="preserve"> </w:t>
      </w:r>
      <w:proofErr w:type="gramStart"/>
      <w:r w:rsidRPr="00B82E5E">
        <w:rPr>
          <w:rFonts w:ascii="Times New Roman" w:hAnsi="Times New Roman" w:cs="Times New Roman"/>
          <w:sz w:val="28"/>
          <w:szCs w:val="28"/>
          <w:shd w:val="clear" w:color="auto" w:fill="FFFFFF"/>
        </w:rPr>
        <w:t>Порядок направления документов, указанных в </w:t>
      </w:r>
      <w:hyperlink r:id="rId28" w:anchor="dst100883" w:history="1">
        <w:r w:rsidRPr="00B82E5E">
          <w:rPr>
            <w:rStyle w:val="a9"/>
            <w:rFonts w:ascii="Times New Roman" w:hAnsi="Times New Roman" w:cs="Times New Roman"/>
            <w:sz w:val="28"/>
            <w:szCs w:val="28"/>
            <w:shd w:val="clear" w:color="auto" w:fill="FFFFFF"/>
          </w:rPr>
          <w:t>частях 3</w:t>
        </w:r>
      </w:hyperlink>
      <w:r w:rsidRPr="00B82E5E">
        <w:rPr>
          <w:rFonts w:ascii="Times New Roman" w:hAnsi="Times New Roman" w:cs="Times New Roman"/>
          <w:sz w:val="28"/>
          <w:szCs w:val="28"/>
          <w:shd w:val="clear" w:color="auto" w:fill="FFFFFF"/>
        </w:rPr>
        <w:t> и </w:t>
      </w:r>
      <w:hyperlink r:id="rId29" w:anchor="dst100893" w:history="1">
        <w:r w:rsidRPr="00B82E5E">
          <w:rPr>
            <w:rStyle w:val="a9"/>
            <w:rFonts w:ascii="Times New Roman" w:hAnsi="Times New Roman" w:cs="Times New Roman"/>
            <w:sz w:val="28"/>
            <w:szCs w:val="28"/>
            <w:shd w:val="clear" w:color="auto" w:fill="FFFFFF"/>
          </w:rPr>
          <w:t>4</w:t>
        </w:r>
      </w:hyperlink>
      <w:r w:rsidRPr="00B82E5E">
        <w:rPr>
          <w:rFonts w:ascii="Times New Roman" w:hAnsi="Times New Roman" w:cs="Times New Roman"/>
          <w:sz w:val="28"/>
          <w:szCs w:val="28"/>
          <w:shd w:val="clear" w:color="auto" w:fill="FFFFFF"/>
        </w:rPr>
        <w:t xml:space="preserve"> статьи 55 Градостроительного кодекса Российской Федерации, в уполномоченные на выдачу разрешений на ввод объекта в эксплуатацию федеральные органы исполнительной власти, органы исполнительной власти Республики Марий Эл, органы местного </w:t>
      </w:r>
      <w:r w:rsidRPr="00B82E5E">
        <w:rPr>
          <w:rFonts w:ascii="Times New Roman" w:hAnsi="Times New Roman" w:cs="Times New Roman"/>
          <w:sz w:val="28"/>
          <w:szCs w:val="28"/>
          <w:shd w:val="clear" w:color="auto" w:fill="FFFFFF"/>
        </w:rPr>
        <w:lastRenderedPageBreak/>
        <w:t>самоуправления, Государственную корпорацию по атомной энергии "</w:t>
      </w:r>
      <w:proofErr w:type="spellStart"/>
      <w:r w:rsidRPr="00B82E5E">
        <w:rPr>
          <w:rFonts w:ascii="Times New Roman" w:hAnsi="Times New Roman" w:cs="Times New Roman"/>
          <w:sz w:val="28"/>
          <w:szCs w:val="28"/>
          <w:shd w:val="clear" w:color="auto" w:fill="FFFFFF"/>
        </w:rPr>
        <w:t>Росатом</w:t>
      </w:r>
      <w:proofErr w:type="spellEnd"/>
      <w:r w:rsidRPr="00B82E5E">
        <w:rPr>
          <w:rFonts w:ascii="Times New Roman" w:hAnsi="Times New Roman" w:cs="Times New Roman"/>
          <w:sz w:val="28"/>
          <w:szCs w:val="28"/>
          <w:shd w:val="clear" w:color="auto" w:fill="FFFFFF"/>
        </w:rPr>
        <w:t>" или Государственную корпорацию по космической деятельности "</w:t>
      </w:r>
      <w:proofErr w:type="spellStart"/>
      <w:r w:rsidRPr="00B82E5E">
        <w:rPr>
          <w:rFonts w:ascii="Times New Roman" w:hAnsi="Times New Roman" w:cs="Times New Roman"/>
          <w:sz w:val="28"/>
          <w:szCs w:val="28"/>
          <w:shd w:val="clear" w:color="auto" w:fill="FFFFFF"/>
        </w:rPr>
        <w:t>Роскосмос</w:t>
      </w:r>
      <w:proofErr w:type="spellEnd"/>
      <w:r w:rsidRPr="00B82E5E">
        <w:rPr>
          <w:rFonts w:ascii="Times New Roman" w:hAnsi="Times New Roman" w:cs="Times New Roman"/>
          <w:sz w:val="28"/>
          <w:szCs w:val="28"/>
          <w:shd w:val="clear" w:color="auto" w:fill="FFFFFF"/>
        </w:rPr>
        <w:t>" в электронной форме устанавливается Правительством Российской Федерации.</w:t>
      </w:r>
      <w:proofErr w:type="gramEnd"/>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15099A" w:rsidRPr="002F53AE" w:rsidRDefault="0015099A" w:rsidP="00B2311C">
      <w:pPr>
        <w:shd w:val="clear" w:color="auto" w:fill="FFFFFF"/>
        <w:spacing w:after="0" w:line="240" w:lineRule="auto"/>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2.13. Основаниями </w:t>
      </w:r>
      <w:proofErr w:type="gramStart"/>
      <w:r w:rsidRPr="002F53AE">
        <w:rPr>
          <w:rFonts w:ascii="Times New Roman" w:hAnsi="Times New Roman" w:cs="Times New Roman"/>
          <w:sz w:val="28"/>
          <w:szCs w:val="28"/>
        </w:rPr>
        <w:t>для отказа в приеме документов для выдачи разрешения на ввод объекта в эксплуатацию</w:t>
      </w:r>
      <w:proofErr w:type="gramEnd"/>
      <w:r w:rsidRPr="002F53AE">
        <w:rPr>
          <w:rFonts w:ascii="Times New Roman" w:hAnsi="Times New Roman" w:cs="Times New Roman"/>
          <w:sz w:val="28"/>
          <w:szCs w:val="28"/>
        </w:rPr>
        <w:t xml:space="preserve"> являются:</w:t>
      </w:r>
    </w:p>
    <w:p w:rsidR="0015099A" w:rsidRPr="002F53AE" w:rsidRDefault="0015099A" w:rsidP="00B2311C">
      <w:pPr>
        <w:shd w:val="clear" w:color="auto" w:fill="FFFFFF"/>
        <w:spacing w:after="0" w:line="240" w:lineRule="auto"/>
        <w:ind w:firstLine="709"/>
        <w:jc w:val="both"/>
        <w:rPr>
          <w:rFonts w:ascii="Times New Roman" w:hAnsi="Times New Roman" w:cs="Times New Roman"/>
          <w:sz w:val="28"/>
          <w:szCs w:val="28"/>
        </w:rPr>
      </w:pPr>
      <w:r w:rsidRPr="002F53AE">
        <w:rPr>
          <w:rFonts w:ascii="Times New Roman" w:hAnsi="Times New Roman" w:cs="Times New Roman"/>
          <w:sz w:val="28"/>
          <w:szCs w:val="28"/>
        </w:rPr>
        <w:t>- отсутствие заявления о выдаче разрешения на ввод объекта в эксплуатацию, оформленного в установленном порядке, либо представление прилагаемых документов с нарушениями требований, предусмотренных пунктом 2.8 настоящего Административного регламента;</w:t>
      </w:r>
    </w:p>
    <w:p w:rsidR="0015099A" w:rsidRPr="002F53AE" w:rsidRDefault="0015099A" w:rsidP="0015099A">
      <w:pPr>
        <w:jc w:val="center"/>
        <w:rPr>
          <w:rFonts w:ascii="Times New Roman" w:hAnsi="Times New Roman" w:cs="Times New Roman"/>
          <w:b/>
          <w:i/>
          <w:sz w:val="28"/>
          <w:szCs w:val="28"/>
        </w:rPr>
      </w:pPr>
    </w:p>
    <w:p w:rsidR="0015099A" w:rsidRPr="002F53AE" w:rsidRDefault="0015099A" w:rsidP="0015099A">
      <w:pPr>
        <w:jc w:val="center"/>
        <w:rPr>
          <w:rFonts w:ascii="Times New Roman" w:hAnsi="Times New Roman" w:cs="Times New Roman"/>
          <w:sz w:val="28"/>
          <w:szCs w:val="28"/>
        </w:rPr>
      </w:pPr>
      <w:r w:rsidRPr="002F53AE">
        <w:rPr>
          <w:rFonts w:ascii="Times New Roman" w:hAnsi="Times New Roman" w:cs="Times New Roman"/>
          <w:b/>
          <w:i/>
          <w:sz w:val="28"/>
          <w:szCs w:val="28"/>
        </w:rPr>
        <w:t>Исчерпывающий перечень оснований для приостановления или отказа в предоставлении муниципальной услуги</w:t>
      </w:r>
      <w:r w:rsidRPr="002F53AE">
        <w:rPr>
          <w:rFonts w:ascii="Times New Roman" w:hAnsi="Times New Roman" w:cs="Times New Roman"/>
          <w:sz w:val="28"/>
          <w:szCs w:val="28"/>
        </w:rPr>
        <w:t xml:space="preserve">  </w:t>
      </w:r>
    </w:p>
    <w:p w:rsidR="0015099A" w:rsidRPr="002F53AE" w:rsidRDefault="0015099A" w:rsidP="00B2311C">
      <w:pPr>
        <w:shd w:val="clear" w:color="auto" w:fill="FFFFFF"/>
        <w:spacing w:after="0" w:line="240" w:lineRule="auto"/>
        <w:ind w:firstLine="709"/>
        <w:jc w:val="both"/>
        <w:rPr>
          <w:rFonts w:ascii="Times New Roman" w:hAnsi="Times New Roman" w:cs="Times New Roman"/>
          <w:sz w:val="28"/>
          <w:szCs w:val="28"/>
        </w:rPr>
      </w:pPr>
      <w:r w:rsidRPr="002F53AE">
        <w:rPr>
          <w:rFonts w:ascii="Times New Roman" w:hAnsi="Times New Roman" w:cs="Times New Roman"/>
          <w:sz w:val="28"/>
          <w:szCs w:val="28"/>
        </w:rPr>
        <w:t>2.14. Основаниями для отказа в выдаче разрешения на ввод объекта в эксплуатацию являются:</w:t>
      </w:r>
    </w:p>
    <w:p w:rsidR="0015099A" w:rsidRPr="002F53AE" w:rsidRDefault="0015099A" w:rsidP="00B2311C">
      <w:pPr>
        <w:shd w:val="clear" w:color="auto" w:fill="FFFFFF"/>
        <w:spacing w:after="0" w:line="240" w:lineRule="auto"/>
        <w:ind w:firstLine="709"/>
        <w:jc w:val="both"/>
        <w:rPr>
          <w:rFonts w:ascii="Times New Roman" w:hAnsi="Times New Roman" w:cs="Times New Roman"/>
          <w:sz w:val="28"/>
          <w:szCs w:val="28"/>
        </w:rPr>
      </w:pPr>
      <w:r w:rsidRPr="002F53AE">
        <w:rPr>
          <w:rFonts w:ascii="Times New Roman" w:hAnsi="Times New Roman" w:cs="Times New Roman"/>
          <w:sz w:val="28"/>
          <w:szCs w:val="28"/>
        </w:rPr>
        <w:t>- отсутствие документов, предусмотренных пунктами 2.9, 2.10 настоящего Административного регламента;</w:t>
      </w:r>
    </w:p>
    <w:p w:rsidR="00454ADE" w:rsidRPr="00454ADE" w:rsidRDefault="00454ADE" w:rsidP="00EF07C5">
      <w:pPr>
        <w:autoSpaceDE w:val="0"/>
        <w:autoSpaceDN w:val="0"/>
        <w:adjustRightInd w:val="0"/>
        <w:spacing w:after="0"/>
        <w:ind w:firstLine="540"/>
        <w:jc w:val="both"/>
        <w:rPr>
          <w:rFonts w:ascii="Times New Roman" w:hAnsi="Times New Roman" w:cs="Times New Roman"/>
          <w:sz w:val="30"/>
          <w:szCs w:val="30"/>
          <w:shd w:val="clear" w:color="auto" w:fill="FFFFFF"/>
        </w:rPr>
      </w:pPr>
      <w:proofErr w:type="gramStart"/>
      <w:r w:rsidRPr="00454ADE">
        <w:rPr>
          <w:rFonts w:ascii="Times New Roman" w:hAnsi="Times New Roman" w:cs="Times New Roman"/>
          <w:szCs w:val="28"/>
        </w:rPr>
        <w:t>«</w:t>
      </w:r>
      <w:r w:rsidRPr="00454ADE">
        <w:rPr>
          <w:rFonts w:ascii="Times New Roman" w:hAnsi="Times New Roman" w:cs="Times New Roman"/>
          <w:sz w:val="30"/>
          <w:szCs w:val="30"/>
          <w:shd w:val="clear" w:color="auto" w:fill="FFFFFF"/>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454ADE">
        <w:rPr>
          <w:rFonts w:ascii="Times New Roman" w:hAnsi="Times New Roman" w:cs="Times New Roman"/>
          <w:sz w:val="30"/>
          <w:szCs w:val="30"/>
          <w:shd w:val="clear" w:color="auto" w:fill="FFFFFF"/>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15099A" w:rsidRPr="002F53AE" w:rsidRDefault="0015099A" w:rsidP="00EF07C5">
      <w:pPr>
        <w:autoSpaceDE w:val="0"/>
        <w:autoSpaceDN w:val="0"/>
        <w:adjustRightInd w:val="0"/>
        <w:spacing w:after="0"/>
        <w:ind w:firstLine="540"/>
        <w:jc w:val="both"/>
        <w:rPr>
          <w:rFonts w:ascii="Times New Roman" w:hAnsi="Times New Roman" w:cs="Times New Roman"/>
          <w:sz w:val="28"/>
          <w:szCs w:val="28"/>
        </w:rPr>
      </w:pPr>
      <w:r w:rsidRPr="002F53AE">
        <w:rPr>
          <w:rFonts w:ascii="Times New Roman" w:hAnsi="Times New Roman" w:cs="Times New Roman"/>
          <w:sz w:val="28"/>
          <w:szCs w:val="28"/>
        </w:rPr>
        <w:t>- несоответствие объекта капитального строительства требованиям, установленным в разрешении на строительство;</w:t>
      </w:r>
    </w:p>
    <w:p w:rsidR="0015099A" w:rsidRPr="002F53AE" w:rsidRDefault="0015099A" w:rsidP="00EF07C5">
      <w:pPr>
        <w:autoSpaceDE w:val="0"/>
        <w:autoSpaceDN w:val="0"/>
        <w:adjustRightInd w:val="0"/>
        <w:spacing w:after="0"/>
        <w:ind w:firstLine="540"/>
        <w:jc w:val="both"/>
        <w:rPr>
          <w:rFonts w:ascii="Times New Roman" w:hAnsi="Times New Roman" w:cs="Times New Roman"/>
          <w:sz w:val="28"/>
          <w:szCs w:val="28"/>
        </w:rPr>
      </w:pPr>
      <w:r w:rsidRPr="002F53AE">
        <w:rPr>
          <w:rFonts w:ascii="Times New Roman" w:hAnsi="Times New Roman" w:cs="Times New Roman"/>
          <w:sz w:val="28"/>
          <w:szCs w:val="28"/>
        </w:rPr>
        <w:t>- несоответствие параметров построенного, реконструированного объекта капитального строи</w:t>
      </w:r>
      <w:r w:rsidR="0062626A">
        <w:rPr>
          <w:rFonts w:ascii="Times New Roman" w:hAnsi="Times New Roman" w:cs="Times New Roman"/>
          <w:sz w:val="28"/>
          <w:szCs w:val="28"/>
        </w:rPr>
        <w:t>тельства проектной документации</w:t>
      </w:r>
      <w:r w:rsidRPr="002F53AE">
        <w:rPr>
          <w:rFonts w:ascii="Times New Roman" w:hAnsi="Times New Roman" w:cs="Times New Roman"/>
          <w:sz w:val="28"/>
          <w:szCs w:val="28"/>
        </w:rPr>
        <w:t>;</w:t>
      </w:r>
    </w:p>
    <w:p w:rsidR="0015099A" w:rsidRPr="00B82E5E" w:rsidRDefault="00B82E5E" w:rsidP="00EF07C5">
      <w:pPr>
        <w:autoSpaceDE w:val="0"/>
        <w:autoSpaceDN w:val="0"/>
        <w:adjustRightInd w:val="0"/>
        <w:spacing w:after="0"/>
        <w:ind w:firstLine="540"/>
        <w:jc w:val="both"/>
        <w:rPr>
          <w:rFonts w:ascii="Times New Roman" w:hAnsi="Times New Roman" w:cs="Times New Roman"/>
          <w:sz w:val="28"/>
          <w:szCs w:val="28"/>
        </w:rPr>
      </w:pPr>
      <w:proofErr w:type="gramStart"/>
      <w:r w:rsidRPr="00B82E5E">
        <w:rPr>
          <w:rFonts w:ascii="Times New Roman" w:hAnsi="Times New Roman" w:cs="Times New Roman"/>
          <w:color w:val="333333"/>
          <w:sz w:val="28"/>
          <w:szCs w:val="28"/>
          <w:shd w:val="clear" w:color="auto" w:fill="FFFFFF"/>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w:t>
      </w:r>
      <w:r w:rsidRPr="00B82E5E">
        <w:rPr>
          <w:rFonts w:ascii="Times New Roman" w:hAnsi="Times New Roman" w:cs="Times New Roman"/>
          <w:color w:val="333333"/>
          <w:sz w:val="28"/>
          <w:szCs w:val="28"/>
          <w:shd w:val="clear" w:color="auto" w:fill="FFFFFF"/>
        </w:rPr>
        <w:lastRenderedPageBreak/>
        <w:t>территории, принятым в случаях, предусмотренных </w:t>
      </w:r>
      <w:hyperlink r:id="rId30" w:anchor="dst2536" w:history="1">
        <w:r w:rsidRPr="00B82E5E">
          <w:rPr>
            <w:rStyle w:val="a9"/>
            <w:rFonts w:ascii="Times New Roman" w:hAnsi="Times New Roman" w:cs="Times New Roman"/>
            <w:color w:val="666699"/>
            <w:sz w:val="28"/>
            <w:szCs w:val="28"/>
            <w:shd w:val="clear" w:color="auto" w:fill="FFFFFF"/>
          </w:rPr>
          <w:t>пунктом 9 части 7 статьи 51</w:t>
        </w:r>
      </w:hyperlink>
      <w:r w:rsidRPr="00B82E5E">
        <w:rPr>
          <w:rFonts w:ascii="Times New Roman" w:hAnsi="Times New Roman" w:cs="Times New Roman"/>
          <w:color w:val="333333"/>
          <w:sz w:val="28"/>
          <w:szCs w:val="28"/>
          <w:shd w:val="clear" w:color="auto" w:fill="FFFFFF"/>
        </w:rPr>
        <w:t> Градостроительного  кодекса</w:t>
      </w:r>
      <w:proofErr w:type="gramEnd"/>
      <w:r w:rsidRPr="00B82E5E">
        <w:rPr>
          <w:rFonts w:ascii="Times New Roman" w:hAnsi="Times New Roman" w:cs="Times New Roman"/>
          <w:color w:val="333333"/>
          <w:sz w:val="28"/>
          <w:szCs w:val="28"/>
          <w:shd w:val="clear" w:color="auto" w:fill="FFFFFF"/>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Pr>
          <w:rFonts w:ascii="Times New Roman" w:hAnsi="Times New Roman" w:cs="Times New Roman"/>
          <w:color w:val="333333"/>
          <w:sz w:val="28"/>
          <w:szCs w:val="28"/>
          <w:shd w:val="clear" w:color="auto" w:fill="FFFFFF"/>
        </w:rPr>
        <w:t>.</w:t>
      </w:r>
    </w:p>
    <w:p w:rsidR="0015099A" w:rsidRPr="002F53AE"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2.15. Неполучение (несвоевременное получение) документов (их копий или сведений, содержащиеся в них), запрошенных в соответствии с пунктом 2.11. настоящего Административного регламента, не может являться основанием для отказа в выдаче разрешения на ввод объекта в эксплуатацию.</w:t>
      </w:r>
    </w:p>
    <w:p w:rsidR="0015099A"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2.16. Оснований для приостановления предоставления муниципальной услуги не предусмотрено. </w:t>
      </w:r>
    </w:p>
    <w:p w:rsidR="002D27FF" w:rsidRPr="002D27FF" w:rsidRDefault="002D27FF" w:rsidP="00EF07C5">
      <w:pPr>
        <w:shd w:val="clear" w:color="auto" w:fill="FFFFFF"/>
        <w:spacing w:after="0"/>
        <w:ind w:firstLine="708"/>
        <w:jc w:val="both"/>
        <w:rPr>
          <w:rFonts w:ascii="Times New Roman" w:hAnsi="Times New Roman" w:cs="Times New Roman"/>
          <w:sz w:val="28"/>
          <w:szCs w:val="28"/>
        </w:rPr>
      </w:pPr>
      <w:r w:rsidRPr="002D27FF">
        <w:rPr>
          <w:rStyle w:val="blk"/>
          <w:rFonts w:ascii="Times New Roman" w:hAnsi="Times New Roman" w:cs="Times New Roman"/>
          <w:sz w:val="28"/>
          <w:szCs w:val="28"/>
        </w:rPr>
        <w:t xml:space="preserve">2.16.1. В случае, предусмотренном </w:t>
      </w:r>
      <w:hyperlink r:id="rId31" w:anchor="dst1980" w:history="1">
        <w:r w:rsidRPr="002D27FF">
          <w:rPr>
            <w:rStyle w:val="a9"/>
            <w:rFonts w:ascii="Times New Roman" w:hAnsi="Times New Roman" w:cs="Times New Roman"/>
            <w:sz w:val="28"/>
            <w:szCs w:val="28"/>
          </w:rPr>
          <w:t>пунктом 13 части 3</w:t>
        </w:r>
      </w:hyperlink>
      <w:r w:rsidRPr="002D27FF">
        <w:rPr>
          <w:rStyle w:val="blk"/>
          <w:rFonts w:ascii="Times New Roman" w:hAnsi="Times New Roman" w:cs="Times New Roman"/>
          <w:sz w:val="28"/>
          <w:szCs w:val="28"/>
        </w:rPr>
        <w:t xml:space="preserve"> статьи 55 Градостроительного Кодекса Российской Федерации,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2D27FF" w:rsidRDefault="002D27FF" w:rsidP="0015099A">
      <w:pPr>
        <w:jc w:val="center"/>
        <w:rPr>
          <w:rFonts w:ascii="Times New Roman" w:hAnsi="Times New Roman" w:cs="Times New Roman"/>
          <w:b/>
          <w:i/>
          <w:sz w:val="28"/>
          <w:szCs w:val="28"/>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2.17. </w:t>
      </w:r>
      <w:proofErr w:type="gramStart"/>
      <w:r w:rsidRPr="002F53AE">
        <w:rPr>
          <w:rFonts w:ascii="Times New Roman" w:hAnsi="Times New Roman" w:cs="Times New Roman"/>
          <w:sz w:val="28"/>
          <w:szCs w:val="28"/>
        </w:rPr>
        <w:t>Услуги, необходимые и обязательные для предоставления муниципальной услуги по выдаче разрешения на строительство объектов капитального строительства, указанных в пункте 4 части 5 и пункте 1 части 6 статьи 51 Градостроительного кодекса Российской Федерации (за исключением объектов капитального строительства, в отношении которых выдача разрешений на строительство возложена на иные федеральные органы исполнительной власти), в соответствии с законодательством Российской Федерации отсутствуют.</w:t>
      </w:r>
      <w:proofErr w:type="gramEnd"/>
    </w:p>
    <w:p w:rsidR="0015099A" w:rsidRPr="002F53AE" w:rsidRDefault="0015099A" w:rsidP="0015099A">
      <w:pPr>
        <w:jc w:val="center"/>
        <w:rPr>
          <w:rFonts w:ascii="Times New Roman" w:hAnsi="Times New Roman" w:cs="Times New Roman"/>
          <w:b/>
          <w:i/>
          <w:sz w:val="28"/>
          <w:szCs w:val="28"/>
          <w:highlight w:val="green"/>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 xml:space="preserve">Порядок, размер и основания взимания государственной пошлины или иной платы, взимаемой за предоставление муниципальной услуги </w:t>
      </w:r>
    </w:p>
    <w:p w:rsidR="0015099A" w:rsidRDefault="0015099A" w:rsidP="0015099A">
      <w:pPr>
        <w:autoSpaceDE w:val="0"/>
        <w:autoSpaceDN w:val="0"/>
        <w:adjustRightInd w:val="0"/>
        <w:ind w:firstLine="540"/>
        <w:jc w:val="both"/>
        <w:outlineLvl w:val="1"/>
        <w:rPr>
          <w:rFonts w:ascii="Times New Roman" w:hAnsi="Times New Roman" w:cs="Times New Roman"/>
          <w:sz w:val="28"/>
          <w:szCs w:val="28"/>
        </w:rPr>
      </w:pPr>
      <w:r w:rsidRPr="002F53AE">
        <w:rPr>
          <w:rFonts w:ascii="Times New Roman" w:hAnsi="Times New Roman" w:cs="Times New Roman"/>
          <w:sz w:val="28"/>
          <w:szCs w:val="28"/>
        </w:rPr>
        <w:t xml:space="preserve">2.18. Муниципальная услуга предоставляется Администрацией без взимания государственной пошлины или иной платы. </w:t>
      </w:r>
    </w:p>
    <w:p w:rsidR="00A649E4" w:rsidRPr="002F53AE" w:rsidRDefault="00A649E4" w:rsidP="0015099A">
      <w:pPr>
        <w:autoSpaceDE w:val="0"/>
        <w:autoSpaceDN w:val="0"/>
        <w:adjustRightInd w:val="0"/>
        <w:ind w:firstLine="540"/>
        <w:jc w:val="both"/>
        <w:outlineLvl w:val="1"/>
        <w:rPr>
          <w:rFonts w:ascii="Times New Roman" w:hAnsi="Times New Roman" w:cs="Times New Roman"/>
          <w:sz w:val="28"/>
          <w:szCs w:val="28"/>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lastRenderedPageBreak/>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15099A" w:rsidRDefault="0015099A" w:rsidP="0015099A">
      <w:pPr>
        <w:autoSpaceDE w:val="0"/>
        <w:autoSpaceDN w:val="0"/>
        <w:adjustRightInd w:val="0"/>
        <w:ind w:firstLine="540"/>
        <w:jc w:val="both"/>
        <w:outlineLvl w:val="1"/>
        <w:rPr>
          <w:rFonts w:ascii="Times New Roman" w:hAnsi="Times New Roman" w:cs="Times New Roman"/>
          <w:sz w:val="28"/>
          <w:szCs w:val="28"/>
        </w:rPr>
      </w:pPr>
      <w:r w:rsidRPr="002F53AE">
        <w:rPr>
          <w:rFonts w:ascii="Times New Roman" w:hAnsi="Times New Roman" w:cs="Times New Roman"/>
          <w:sz w:val="28"/>
          <w:szCs w:val="28"/>
        </w:rPr>
        <w:t>2.19. Плата за предоставление муниципальной услуги, которая является необходимой и обязательной для предоставления муниципальной услуги, не взимается.</w:t>
      </w:r>
    </w:p>
    <w:p w:rsidR="00A649E4" w:rsidRPr="002F53AE" w:rsidRDefault="00A649E4" w:rsidP="0015099A">
      <w:pPr>
        <w:autoSpaceDE w:val="0"/>
        <w:autoSpaceDN w:val="0"/>
        <w:adjustRightInd w:val="0"/>
        <w:ind w:firstLine="540"/>
        <w:jc w:val="both"/>
        <w:outlineLvl w:val="1"/>
        <w:rPr>
          <w:rFonts w:ascii="Times New Roman" w:hAnsi="Times New Roman" w:cs="Times New Roman"/>
          <w:sz w:val="28"/>
          <w:szCs w:val="28"/>
        </w:rPr>
      </w:pPr>
    </w:p>
    <w:p w:rsidR="0015099A" w:rsidRPr="002F53AE" w:rsidRDefault="0015099A" w:rsidP="0015099A">
      <w:pPr>
        <w:jc w:val="center"/>
        <w:rPr>
          <w:rFonts w:ascii="Times New Roman" w:hAnsi="Times New Roman" w:cs="Times New Roman"/>
          <w:sz w:val="28"/>
          <w:szCs w:val="28"/>
        </w:rPr>
      </w:pPr>
      <w:r w:rsidRPr="002F53AE">
        <w:rPr>
          <w:rFonts w:ascii="Times New Roman" w:hAnsi="Times New Roman" w:cs="Times New Roman"/>
          <w:b/>
          <w:i/>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Pr="002F53AE">
        <w:rPr>
          <w:rFonts w:ascii="Times New Roman" w:hAnsi="Times New Roman" w:cs="Times New Roman"/>
          <w:sz w:val="28"/>
          <w:szCs w:val="28"/>
        </w:rPr>
        <w:br/>
        <w:t xml:space="preserve"> </w:t>
      </w:r>
    </w:p>
    <w:p w:rsidR="0015099A" w:rsidRDefault="0015099A" w:rsidP="002766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2.20. Время ожидания заявителя (его уполномоченного представителя) в очереди </w:t>
      </w:r>
      <w:r w:rsidRPr="002F53AE">
        <w:rPr>
          <w:rFonts w:ascii="Times New Roman" w:hAnsi="Times New Roman" w:cs="Times New Roman"/>
          <w:bCs/>
          <w:sz w:val="28"/>
          <w:szCs w:val="28"/>
        </w:rPr>
        <w:t xml:space="preserve">при подаче заявления о предоставлении муниципальной услуги </w:t>
      </w:r>
      <w:r w:rsidRPr="002F53AE">
        <w:rPr>
          <w:rFonts w:ascii="Times New Roman" w:hAnsi="Times New Roman" w:cs="Times New Roman"/>
          <w:sz w:val="28"/>
          <w:szCs w:val="28"/>
        </w:rPr>
        <w:t>и при получении результата муниципальной услуги не должно превышать 15 минут.</w:t>
      </w:r>
    </w:p>
    <w:p w:rsidR="00A649E4" w:rsidRDefault="00A649E4" w:rsidP="0027669A">
      <w:pPr>
        <w:shd w:val="clear" w:color="auto" w:fill="FFFFFF"/>
        <w:ind w:firstLine="708"/>
        <w:jc w:val="both"/>
        <w:rPr>
          <w:rFonts w:ascii="Times New Roman" w:hAnsi="Times New Roman" w:cs="Times New Roman"/>
          <w:sz w:val="28"/>
          <w:szCs w:val="28"/>
        </w:rPr>
      </w:pPr>
    </w:p>
    <w:p w:rsidR="00A649E4" w:rsidRDefault="00A649E4" w:rsidP="0027669A">
      <w:pPr>
        <w:shd w:val="clear" w:color="auto" w:fill="FFFFFF"/>
        <w:ind w:firstLine="708"/>
        <w:jc w:val="both"/>
        <w:rPr>
          <w:rFonts w:ascii="Times New Roman" w:hAnsi="Times New Roman" w:cs="Times New Roman"/>
          <w:sz w:val="28"/>
          <w:szCs w:val="28"/>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 xml:space="preserve">Срок и порядок регистрации </w:t>
      </w:r>
      <w:r w:rsidR="002D27FF">
        <w:rPr>
          <w:rFonts w:ascii="Times New Roman" w:hAnsi="Times New Roman" w:cs="Times New Roman"/>
          <w:b/>
          <w:i/>
          <w:sz w:val="28"/>
          <w:szCs w:val="28"/>
        </w:rPr>
        <w:t>заявления</w:t>
      </w:r>
      <w:r w:rsidRPr="002F53AE">
        <w:rPr>
          <w:rFonts w:ascii="Times New Roman" w:hAnsi="Times New Roman" w:cs="Times New Roman"/>
          <w:b/>
          <w:i/>
          <w:sz w:val="28"/>
          <w:szCs w:val="28"/>
        </w:rPr>
        <w:t xml:space="preserve"> заявителей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5099A"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2.21. Регистрация заявления о выдаче разрешения на ввод в эксплуатацию объекта, в том числе в форме электронного документа, осуществляется должностным лицом Администрации, в день его поступления. </w:t>
      </w:r>
    </w:p>
    <w:p w:rsidR="00EF07C5" w:rsidRPr="002F53AE" w:rsidRDefault="00EF07C5" w:rsidP="0015099A">
      <w:pPr>
        <w:shd w:val="clear" w:color="auto" w:fill="FFFFFF"/>
        <w:ind w:firstLine="708"/>
        <w:jc w:val="both"/>
        <w:rPr>
          <w:rFonts w:ascii="Times New Roman" w:hAnsi="Times New Roman" w:cs="Times New Roman"/>
          <w:sz w:val="28"/>
          <w:szCs w:val="28"/>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2F53AE">
        <w:rPr>
          <w:rFonts w:ascii="Times New Roman" w:hAnsi="Times New Roman" w:cs="Times New Roman"/>
          <w:b/>
          <w:i/>
          <w:sz w:val="28"/>
          <w:szCs w:val="28"/>
        </w:rPr>
        <w:t>мультимедийной</w:t>
      </w:r>
      <w:proofErr w:type="spellEnd"/>
      <w:r w:rsidRPr="002F53AE">
        <w:rPr>
          <w:rFonts w:ascii="Times New Roman" w:hAnsi="Times New Roman" w:cs="Times New Roman"/>
          <w:b/>
          <w:i/>
          <w:sz w:val="28"/>
          <w:szCs w:val="28"/>
        </w:rPr>
        <w:t xml:space="preserve"> информации о порядке предоставления муниципальной услуги</w:t>
      </w:r>
    </w:p>
    <w:p w:rsidR="0015099A" w:rsidRPr="002F53AE" w:rsidRDefault="0015099A" w:rsidP="0015099A">
      <w:pPr>
        <w:autoSpaceDE w:val="0"/>
        <w:ind w:firstLine="709"/>
        <w:jc w:val="both"/>
        <w:rPr>
          <w:rFonts w:ascii="Times New Roman" w:hAnsi="Times New Roman" w:cs="Times New Roman"/>
          <w:color w:val="000000"/>
          <w:sz w:val="28"/>
          <w:szCs w:val="28"/>
        </w:rPr>
      </w:pPr>
      <w:r w:rsidRPr="002F53AE">
        <w:rPr>
          <w:rFonts w:ascii="Times New Roman" w:hAnsi="Times New Roman" w:cs="Times New Roman"/>
          <w:color w:val="000000"/>
          <w:sz w:val="28"/>
          <w:szCs w:val="28"/>
        </w:rPr>
        <w:t xml:space="preserve">2.22 Помещение для оказания муниципальной услуги оснащается столами, стульями, шкафами для документов, компьютерами с возможностью печати и выхода в </w:t>
      </w:r>
      <w:r w:rsidRPr="002F53AE">
        <w:rPr>
          <w:rFonts w:ascii="Times New Roman" w:eastAsia="Arial Unicode MS" w:hAnsi="Times New Roman" w:cs="Times New Roman"/>
          <w:sz w:val="28"/>
          <w:szCs w:val="28"/>
        </w:rPr>
        <w:t>информационно-телекоммуникационную сеть «Интернет»</w:t>
      </w:r>
      <w:r w:rsidRPr="002F53AE">
        <w:rPr>
          <w:rFonts w:ascii="Times New Roman" w:hAnsi="Times New Roman" w:cs="Times New Roman"/>
          <w:color w:val="000000"/>
          <w:sz w:val="28"/>
          <w:szCs w:val="28"/>
        </w:rPr>
        <w:t>. Места для приема заявителей оборудуются с учетом возможности оформления документов (стульями, столами),   канцелярскими принадлежностями.</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Вход в здание должен быть оборудован кнопкой вызова сотрудника. Должно быть оборудовано место для обслуживания инвалидов сотрудником. На </w:t>
      </w:r>
      <w:r w:rsidRPr="002F53AE">
        <w:rPr>
          <w:rFonts w:ascii="Times New Roman" w:hAnsi="Times New Roman" w:cs="Times New Roman"/>
          <w:sz w:val="28"/>
          <w:szCs w:val="28"/>
        </w:rPr>
        <w:lastRenderedPageBreak/>
        <w:t>стоянке (остановке) автотранспортных средств около здания должны быть определены места для парковки специальных автотранспортных средств инвалидов. Должна быть предоставлена: возможность беспрепятственного входа в объекты и выхода из них, содействие инвалиду при входе в объект и выходе из него, информирование инвалида о доступных маршрутах общественного транспорта, а также сопровождение инвалидов, имеющих стойкие расстройства функции зрения и самостоятельного передвижения, и оказание им помощи.</w:t>
      </w:r>
    </w:p>
    <w:p w:rsidR="00EF07C5" w:rsidRDefault="00EF07C5" w:rsidP="0015099A">
      <w:pPr>
        <w:jc w:val="center"/>
        <w:rPr>
          <w:rFonts w:ascii="Times New Roman" w:hAnsi="Times New Roman" w:cs="Times New Roman"/>
          <w:b/>
          <w:i/>
          <w:sz w:val="28"/>
          <w:szCs w:val="28"/>
        </w:rPr>
      </w:pPr>
    </w:p>
    <w:p w:rsidR="0015099A" w:rsidRPr="002F53AE" w:rsidRDefault="0015099A" w:rsidP="0015099A">
      <w:pPr>
        <w:jc w:val="center"/>
        <w:rPr>
          <w:rFonts w:ascii="Times New Roman" w:hAnsi="Times New Roman" w:cs="Times New Roman"/>
          <w:b/>
          <w:i/>
          <w:sz w:val="28"/>
          <w:szCs w:val="28"/>
        </w:rPr>
      </w:pPr>
      <w:r w:rsidRPr="002F53AE">
        <w:rPr>
          <w:rFonts w:ascii="Times New Roman" w:hAnsi="Times New Roman" w:cs="Times New Roman"/>
          <w:b/>
          <w:i/>
          <w:sz w:val="28"/>
          <w:szCs w:val="28"/>
        </w:rPr>
        <w:t xml:space="preserve">Показатели доступности и качества предоставления муниципальной услуги </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2.23. К показателям, характеризующим качество и доступность муниципальной услуги, относятся: </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1) соблюдение сроков предоставления муниципальной услуги; </w:t>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Pr="002F53AE">
        <w:rPr>
          <w:rFonts w:ascii="Times New Roman" w:hAnsi="Times New Roman" w:cs="Times New Roman"/>
          <w:sz w:val="28"/>
          <w:szCs w:val="28"/>
        </w:rPr>
        <w:t xml:space="preserve">2) количество обоснованных жалоб на нарушение порядка предоставления муниципальной услуги; </w:t>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Pr="002F53AE">
        <w:rPr>
          <w:rFonts w:ascii="Times New Roman" w:hAnsi="Times New Roman" w:cs="Times New Roman"/>
          <w:sz w:val="28"/>
          <w:szCs w:val="28"/>
        </w:rPr>
        <w:t xml:space="preserve">3) удовлетворенность граждан и организаций качеством и доступностью муниципальной услуги; </w:t>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Pr="002F53AE">
        <w:rPr>
          <w:rFonts w:ascii="Times New Roman" w:hAnsi="Times New Roman" w:cs="Times New Roman"/>
          <w:sz w:val="28"/>
          <w:szCs w:val="28"/>
        </w:rPr>
        <w:t>4) полнота, актуальность и доступность информации о порядке предоставления муниципальной услуги.</w:t>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00CD3708">
        <w:rPr>
          <w:rFonts w:ascii="Times New Roman" w:hAnsi="Times New Roman" w:cs="Times New Roman"/>
          <w:sz w:val="28"/>
          <w:szCs w:val="28"/>
        </w:rPr>
        <w:tab/>
      </w:r>
      <w:r w:rsidRPr="002F53AE">
        <w:rPr>
          <w:rFonts w:ascii="Times New Roman" w:hAnsi="Times New Roman" w:cs="Times New Roman"/>
          <w:sz w:val="28"/>
          <w:szCs w:val="28"/>
        </w:rPr>
        <w:t xml:space="preserve">5) количество обжалований в судебном порядке решений и действий (бездействия) Администрации предоставляющего муниципальную услугу, должностного лица Администрации предоставляющего муниципальную услугу, либо муниципального служащего; </w:t>
      </w:r>
    </w:p>
    <w:p w:rsidR="00EF07C5" w:rsidRDefault="00EF07C5" w:rsidP="0015099A">
      <w:pPr>
        <w:jc w:val="center"/>
        <w:rPr>
          <w:rFonts w:ascii="Times New Roman" w:hAnsi="Times New Roman" w:cs="Times New Roman"/>
          <w:b/>
          <w:i/>
          <w:sz w:val="28"/>
          <w:szCs w:val="28"/>
        </w:rPr>
      </w:pPr>
    </w:p>
    <w:p w:rsidR="0015099A" w:rsidRPr="002F53AE" w:rsidRDefault="0015099A" w:rsidP="0015099A">
      <w:pPr>
        <w:jc w:val="center"/>
        <w:rPr>
          <w:rFonts w:ascii="Times New Roman" w:hAnsi="Times New Roman" w:cs="Times New Roman"/>
          <w:sz w:val="28"/>
          <w:szCs w:val="28"/>
        </w:rPr>
      </w:pPr>
      <w:r w:rsidRPr="002F53AE">
        <w:rPr>
          <w:rFonts w:ascii="Times New Roman" w:hAnsi="Times New Roman" w:cs="Times New Roman"/>
          <w:b/>
          <w:i/>
          <w:sz w:val="28"/>
          <w:szCs w:val="28"/>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r w:rsidRPr="002F53AE">
        <w:rPr>
          <w:rFonts w:ascii="Times New Roman" w:hAnsi="Times New Roman" w:cs="Times New Roman"/>
          <w:sz w:val="28"/>
          <w:szCs w:val="28"/>
        </w:rPr>
        <w:t xml:space="preserve"> </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2.24. Предусмотренные пунктами 2.9., 2.10 настоящего Административного регламента документы, необходимые для предоставления муниципальной услуги, могут быть поданы заявителем в электронной форме с использованием ПГУ либо непосредственно в многофункциональном центре предоставления государственных и муниципальных услуг. </w:t>
      </w:r>
    </w:p>
    <w:p w:rsidR="0015099A" w:rsidRPr="002F53AE" w:rsidRDefault="0015099A" w:rsidP="0015099A">
      <w:pPr>
        <w:autoSpaceDE w:val="0"/>
        <w:autoSpaceDN w:val="0"/>
        <w:adjustRightInd w:val="0"/>
        <w:ind w:firstLine="650"/>
        <w:jc w:val="both"/>
        <w:outlineLvl w:val="1"/>
        <w:rPr>
          <w:rFonts w:ascii="Times New Roman" w:hAnsi="Times New Roman" w:cs="Times New Roman"/>
          <w:sz w:val="28"/>
          <w:szCs w:val="28"/>
          <w:highlight w:val="green"/>
        </w:rPr>
      </w:pPr>
      <w:r w:rsidRPr="002F53AE">
        <w:rPr>
          <w:rFonts w:ascii="Times New Roman" w:hAnsi="Times New Roman" w:cs="Times New Roman"/>
          <w:sz w:val="28"/>
          <w:szCs w:val="28"/>
        </w:rPr>
        <w:t xml:space="preserve">2.25. </w:t>
      </w:r>
      <w:proofErr w:type="gramStart"/>
      <w:r w:rsidRPr="002F53AE">
        <w:rPr>
          <w:rFonts w:ascii="Times New Roman" w:hAnsi="Times New Roman" w:cs="Times New Roman"/>
          <w:sz w:val="28"/>
          <w:szCs w:val="28"/>
        </w:rPr>
        <w:t xml:space="preserve">Предоставление муниципальной услуги в многофункциональных центрах </w:t>
      </w:r>
      <w:r w:rsidRPr="002F53AE">
        <w:rPr>
          <w:rFonts w:ascii="Times New Roman" w:hAnsi="Times New Roman" w:cs="Times New Roman"/>
          <w:bCs/>
          <w:sz w:val="28"/>
          <w:szCs w:val="28"/>
        </w:rPr>
        <w:t>предоставления государственных и муниципальных услуг</w:t>
      </w:r>
      <w:r w:rsidRPr="002F53AE">
        <w:rPr>
          <w:rFonts w:ascii="Times New Roman" w:hAnsi="Times New Roman" w:cs="Times New Roman"/>
          <w:sz w:val="28"/>
          <w:szCs w:val="28"/>
        </w:rPr>
        <w:t xml:space="preserve"> осуществляется в соответствии с </w:t>
      </w:r>
      <w:hyperlink r:id="rId32" w:history="1">
        <w:r w:rsidRPr="002F53AE">
          <w:rPr>
            <w:rStyle w:val="a9"/>
            <w:rFonts w:ascii="Times New Roman" w:hAnsi="Times New Roman" w:cs="Times New Roman"/>
            <w:bCs/>
            <w:sz w:val="28"/>
            <w:szCs w:val="28"/>
          </w:rPr>
          <w:t>Федеральным законом</w:t>
        </w:r>
      </w:hyperlink>
      <w:r w:rsidRPr="002F53AE">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иными нормативными правовыми актами Российской Федерации, в соответствии с которым предоставление государственной услуги осуществляется </w:t>
      </w:r>
      <w:r w:rsidRPr="002F53AE">
        <w:rPr>
          <w:rFonts w:ascii="Times New Roman" w:hAnsi="Times New Roman" w:cs="Times New Roman"/>
          <w:sz w:val="28"/>
          <w:szCs w:val="28"/>
        </w:rPr>
        <w:lastRenderedPageBreak/>
        <w:t xml:space="preserve">после однократного обращения заявителя с соответствующим </w:t>
      </w:r>
      <w:r w:rsidR="002D27FF">
        <w:rPr>
          <w:rFonts w:ascii="Times New Roman" w:hAnsi="Times New Roman" w:cs="Times New Roman"/>
          <w:sz w:val="28"/>
          <w:szCs w:val="28"/>
        </w:rPr>
        <w:t>заявлением</w:t>
      </w:r>
      <w:r w:rsidRPr="002F53AE">
        <w:rPr>
          <w:rFonts w:ascii="Times New Roman" w:hAnsi="Times New Roman" w:cs="Times New Roman"/>
          <w:sz w:val="28"/>
          <w:szCs w:val="28"/>
        </w:rPr>
        <w:t>, а взаимодействие с Администрацией, предоставляющей муниципальную услугу, осуществляется многофункциональным</w:t>
      </w:r>
      <w:proofErr w:type="gramEnd"/>
      <w:r w:rsidRPr="002F53AE">
        <w:rPr>
          <w:rFonts w:ascii="Times New Roman" w:hAnsi="Times New Roman" w:cs="Times New Roman"/>
          <w:sz w:val="28"/>
          <w:szCs w:val="28"/>
        </w:rPr>
        <w:t xml:space="preserve"> центром без участия заявителя в соответствии с нормативными правовыми актами и соглашением о взаимодействии.</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2.26.  Для предоставления муниципальной услуги с использованием ПГУ заявитель заполняет форму, в которой необходимо указать сведения, необходимые для получения услуги, и прикрепить необходимые документы.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Муниципальная услуга может быть получена через ПГУ следующими способами:</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с явкой на прием в Администрацию заявителя или его представителя, выступающего от имени заявителя в соответствии с требованиями законодательства Российской Федерации;</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без явки на прием в Администрацию заявителя или его представителя, выступающего от имени заявителя в соответствии с требованиями законодательства Российской Федерации;</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Для получения муниципальной услуги без явки на прием в Администрацию заявителю или его представителю, выступающего от имени заявителя в соответствии с требованиями законодательства Российской Федерации, необходимо предварительно оформить усиленную квалифицированную электронную подпись (далее – усиленная квалифицированная ЭП) для заверения и документов, поданных в электронном виде на ПГУ.</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При предоставлении муниципальной услуги через ПГУ, в случае если заявитель или его законный представитель подписывает заявление усиленной квалифицированной ЭП, специалист Администрации выполняет следующие действия:</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формирует пакет документов, поступивших через ПГУ,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регистрации и рассмотрению заявлений;</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 рассматривает заявление и принимает решение о переводе заявления в статус «Исполнено» в АИС «Полтава </w:t>
      </w:r>
      <w:proofErr w:type="spellStart"/>
      <w:r w:rsidRPr="002F53AE">
        <w:rPr>
          <w:rFonts w:ascii="Times New Roman" w:hAnsi="Times New Roman" w:cs="Times New Roman"/>
          <w:sz w:val="28"/>
          <w:szCs w:val="28"/>
        </w:rPr>
        <w:t>Госуслуги</w:t>
      </w:r>
      <w:proofErr w:type="spellEnd"/>
      <w:r w:rsidRPr="002F53AE">
        <w:rPr>
          <w:rFonts w:ascii="Times New Roman" w:hAnsi="Times New Roman" w:cs="Times New Roman"/>
          <w:sz w:val="28"/>
          <w:szCs w:val="28"/>
        </w:rPr>
        <w:t>»;</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2F53AE">
        <w:rPr>
          <w:rFonts w:ascii="Times New Roman" w:hAnsi="Times New Roman" w:cs="Times New Roman"/>
          <w:sz w:val="28"/>
          <w:szCs w:val="28"/>
        </w:rPr>
        <w:t>дств св</w:t>
      </w:r>
      <w:proofErr w:type="gramEnd"/>
      <w:r w:rsidRPr="002F53AE">
        <w:rPr>
          <w:rFonts w:ascii="Times New Roman" w:hAnsi="Times New Roman" w:cs="Times New Roman"/>
          <w:sz w:val="28"/>
          <w:szCs w:val="28"/>
        </w:rPr>
        <w:t>язи.</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При предоставлении муниципальной услуги через ПГУ, в случае если заявитель или его законный представитель не подписывает заявление усиленной квалифицированной ЭП, специалист Администрации выполняет следующие действия:</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 формирует пакет документов, поступивший через ПГУ, и передает ответственному специалисту Администрации, наделенному в соответствии с </w:t>
      </w:r>
      <w:r w:rsidRPr="002F53AE">
        <w:rPr>
          <w:rFonts w:ascii="Times New Roman" w:hAnsi="Times New Roman" w:cs="Times New Roman"/>
          <w:sz w:val="28"/>
          <w:szCs w:val="28"/>
        </w:rPr>
        <w:lastRenderedPageBreak/>
        <w:t>должностным регламентом функциями по выполнению административной процедуры по приему, регистрации и рассмотрению заявлений;</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 рассматривает заявление и принимает решение о переводе заявления в статус «Заявитель приглашен на прием» в АИС «Полтава </w:t>
      </w:r>
      <w:proofErr w:type="spellStart"/>
      <w:r w:rsidRPr="002F53AE">
        <w:rPr>
          <w:rFonts w:ascii="Times New Roman" w:hAnsi="Times New Roman" w:cs="Times New Roman"/>
          <w:sz w:val="28"/>
          <w:szCs w:val="28"/>
        </w:rPr>
        <w:t>Госуслуги</w:t>
      </w:r>
      <w:proofErr w:type="spellEnd"/>
      <w:r w:rsidRPr="002F53AE">
        <w:rPr>
          <w:rFonts w:ascii="Times New Roman" w:hAnsi="Times New Roman" w:cs="Times New Roman"/>
          <w:sz w:val="28"/>
          <w:szCs w:val="28"/>
        </w:rPr>
        <w:t>».</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proofErr w:type="gramStart"/>
      <w:r w:rsidRPr="002F53AE">
        <w:rPr>
          <w:rFonts w:ascii="Times New Roman" w:hAnsi="Times New Roman" w:cs="Times New Roman"/>
          <w:sz w:val="28"/>
          <w:szCs w:val="28"/>
        </w:rPr>
        <w:t xml:space="preserve">В случае неявки заявителя или его законного представителя на прием в назначенное время заявление и документы хранятся в АИС «Полтава </w:t>
      </w:r>
      <w:proofErr w:type="spellStart"/>
      <w:r w:rsidRPr="002F53AE">
        <w:rPr>
          <w:rFonts w:ascii="Times New Roman" w:hAnsi="Times New Roman" w:cs="Times New Roman"/>
          <w:sz w:val="28"/>
          <w:szCs w:val="28"/>
        </w:rPr>
        <w:t>Госуслуги</w:t>
      </w:r>
      <w:proofErr w:type="spellEnd"/>
      <w:r w:rsidRPr="002F53AE">
        <w:rPr>
          <w:rFonts w:ascii="Times New Roman" w:hAnsi="Times New Roman" w:cs="Times New Roman"/>
          <w:sz w:val="28"/>
          <w:szCs w:val="28"/>
        </w:rPr>
        <w:t xml:space="preserve">» в течение 30 календарных дней, затем специалист Администрации, наделенный в соответствии с должностным регламентом функциями по приему заявлений и документов через ПГУ переводит заявление в статус «Отклонено заявителем» в АИС «Полтава </w:t>
      </w:r>
      <w:proofErr w:type="spellStart"/>
      <w:r w:rsidRPr="002F53AE">
        <w:rPr>
          <w:rFonts w:ascii="Times New Roman" w:hAnsi="Times New Roman" w:cs="Times New Roman"/>
          <w:sz w:val="28"/>
          <w:szCs w:val="28"/>
        </w:rPr>
        <w:t>Госуслуги</w:t>
      </w:r>
      <w:proofErr w:type="spellEnd"/>
      <w:r w:rsidRPr="002F53AE">
        <w:rPr>
          <w:rFonts w:ascii="Times New Roman" w:hAnsi="Times New Roman" w:cs="Times New Roman"/>
          <w:sz w:val="28"/>
          <w:szCs w:val="28"/>
        </w:rPr>
        <w:t>».</w:t>
      </w:r>
      <w:proofErr w:type="gramEnd"/>
    </w:p>
    <w:p w:rsidR="0015099A"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В случае если заявитель или его законный представитель явился на прием в указанное время, он обслуживается строго в это время. В случае если заявитель явился позже, установленного для него времени, он обслуживается в порядке живой очереди. В обоих случаях ответственный специалист Администрации, ведущий прием, отмечает факт явки заявителя в АИС «Полтава </w:t>
      </w:r>
      <w:proofErr w:type="spellStart"/>
      <w:r w:rsidRPr="002F53AE">
        <w:rPr>
          <w:rFonts w:ascii="Times New Roman" w:hAnsi="Times New Roman" w:cs="Times New Roman"/>
          <w:sz w:val="28"/>
          <w:szCs w:val="28"/>
        </w:rPr>
        <w:t>Госуслуги</w:t>
      </w:r>
      <w:proofErr w:type="spellEnd"/>
      <w:r w:rsidRPr="002F53AE">
        <w:rPr>
          <w:rFonts w:ascii="Times New Roman" w:hAnsi="Times New Roman" w:cs="Times New Roman"/>
          <w:sz w:val="28"/>
          <w:szCs w:val="28"/>
        </w:rPr>
        <w:t>» и переводит заявление в статус «Исполнено».</w:t>
      </w:r>
    </w:p>
    <w:p w:rsidR="00B82E5E" w:rsidRPr="00B82E5E" w:rsidRDefault="00B82E5E" w:rsidP="00EF07C5">
      <w:pPr>
        <w:shd w:val="clear" w:color="auto" w:fill="FFFFFF"/>
        <w:spacing w:after="0"/>
        <w:ind w:firstLine="709"/>
        <w:jc w:val="both"/>
        <w:rPr>
          <w:rFonts w:ascii="Times New Roman" w:hAnsi="Times New Roman" w:cs="Times New Roman"/>
          <w:sz w:val="28"/>
          <w:szCs w:val="28"/>
        </w:rPr>
      </w:pPr>
    </w:p>
    <w:p w:rsidR="00B82E5E" w:rsidRPr="00B82E5E" w:rsidRDefault="00B82E5E" w:rsidP="00B82E5E">
      <w:pPr>
        <w:pStyle w:val="s15"/>
        <w:spacing w:before="0" w:beforeAutospacing="0" w:after="300" w:afterAutospacing="0"/>
        <w:jc w:val="center"/>
        <w:rPr>
          <w:bCs/>
          <w:i/>
          <w:sz w:val="28"/>
          <w:szCs w:val="28"/>
        </w:rPr>
      </w:pPr>
      <w:r w:rsidRPr="00B82E5E">
        <w:rPr>
          <w:bCs/>
          <w:i/>
          <w:sz w:val="28"/>
          <w:szCs w:val="28"/>
        </w:rPr>
        <w:t>«Требования к взаимодействию с заявителем при предоставлении муниципальной услуги»</w:t>
      </w:r>
    </w:p>
    <w:p w:rsidR="00B82E5E" w:rsidRPr="00B82E5E" w:rsidRDefault="00B82E5E" w:rsidP="00B82E5E">
      <w:pPr>
        <w:pStyle w:val="s1"/>
        <w:spacing w:before="0" w:beforeAutospacing="0" w:after="0" w:afterAutospacing="0"/>
        <w:ind w:firstLine="567"/>
        <w:rPr>
          <w:bCs/>
          <w:color w:val="000000"/>
          <w:sz w:val="28"/>
          <w:szCs w:val="28"/>
        </w:rPr>
      </w:pPr>
      <w:r w:rsidRPr="00B82E5E">
        <w:rPr>
          <w:bCs/>
          <w:color w:val="000000"/>
          <w:sz w:val="28"/>
          <w:szCs w:val="28"/>
        </w:rPr>
        <w:t>2.27. При предоставлении муниципальной услуги Администрация не вправе требовать от </w:t>
      </w:r>
      <w:hyperlink r:id="rId33" w:anchor="block_2003" w:history="1">
        <w:r w:rsidRPr="00B82E5E">
          <w:rPr>
            <w:rStyle w:val="a9"/>
            <w:bCs/>
            <w:sz w:val="28"/>
            <w:szCs w:val="28"/>
          </w:rPr>
          <w:t>заявителя</w:t>
        </w:r>
      </w:hyperlink>
      <w:r w:rsidRPr="00B82E5E">
        <w:rPr>
          <w:bCs/>
          <w:color w:val="000000"/>
          <w:sz w:val="28"/>
          <w:szCs w:val="28"/>
        </w:rPr>
        <w:t>:</w:t>
      </w:r>
    </w:p>
    <w:p w:rsidR="00B82E5E" w:rsidRPr="00B82E5E" w:rsidRDefault="00B82E5E" w:rsidP="00B82E5E">
      <w:pPr>
        <w:pStyle w:val="s1"/>
        <w:spacing w:before="0" w:beforeAutospacing="0" w:after="0" w:afterAutospacing="0"/>
        <w:ind w:firstLine="567"/>
        <w:jc w:val="both"/>
        <w:rPr>
          <w:bCs/>
          <w:sz w:val="28"/>
          <w:szCs w:val="28"/>
        </w:rPr>
      </w:pPr>
      <w:r w:rsidRPr="00B82E5E">
        <w:rPr>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82E5E" w:rsidRPr="00B82E5E" w:rsidRDefault="00B82E5E" w:rsidP="00B82E5E">
      <w:pPr>
        <w:pStyle w:val="s1"/>
        <w:spacing w:before="0" w:beforeAutospacing="0" w:after="0" w:afterAutospacing="0"/>
        <w:ind w:firstLine="567"/>
        <w:jc w:val="both"/>
        <w:rPr>
          <w:bCs/>
          <w:sz w:val="28"/>
          <w:szCs w:val="28"/>
        </w:rPr>
      </w:pPr>
      <w:proofErr w:type="gramStart"/>
      <w:r w:rsidRPr="00B82E5E">
        <w:rPr>
          <w:bCs/>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4" w:anchor="block_101" w:history="1">
        <w:r w:rsidRPr="00B82E5E">
          <w:rPr>
            <w:rStyle w:val="a9"/>
            <w:bCs/>
            <w:sz w:val="28"/>
            <w:szCs w:val="28"/>
          </w:rPr>
          <w:t>частью 1 статьи 1</w:t>
        </w:r>
      </w:hyperlink>
      <w:r w:rsidRPr="00B82E5E">
        <w:rPr>
          <w:bCs/>
          <w:sz w:val="28"/>
          <w:szCs w:val="28"/>
        </w:rPr>
        <w:t xml:space="preserve">  Федерального закона от 27.07.2010 № 210-ФЗ </w:t>
      </w:r>
      <w:r w:rsidRPr="00B82E5E">
        <w:rPr>
          <w:rStyle w:val="blk"/>
          <w:sz w:val="28"/>
          <w:szCs w:val="28"/>
        </w:rPr>
        <w:t>«Об организации предоставления государственных и муниципальных</w:t>
      </w:r>
      <w:proofErr w:type="gramEnd"/>
      <w:r w:rsidRPr="00B82E5E">
        <w:rPr>
          <w:rStyle w:val="blk"/>
          <w:sz w:val="28"/>
          <w:szCs w:val="28"/>
        </w:rPr>
        <w:t xml:space="preserve"> </w:t>
      </w:r>
      <w:proofErr w:type="gramStart"/>
      <w:r w:rsidRPr="00B82E5E">
        <w:rPr>
          <w:rStyle w:val="blk"/>
          <w:sz w:val="28"/>
          <w:szCs w:val="28"/>
        </w:rPr>
        <w:t>услуг»</w:t>
      </w:r>
      <w:r w:rsidRPr="00B82E5E">
        <w:rPr>
          <w:bCs/>
          <w:sz w:val="28"/>
          <w:szCs w:val="28"/>
        </w:rPr>
        <w:t xml:space="preserve"> (далее – Федеральный закон) государственных и муниципальных услуг,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за исключением документов, включенных в определенный </w:t>
      </w:r>
      <w:hyperlink r:id="rId35" w:anchor="block_706" w:history="1">
        <w:r w:rsidRPr="00B82E5E">
          <w:rPr>
            <w:rStyle w:val="a9"/>
            <w:bCs/>
            <w:sz w:val="28"/>
            <w:szCs w:val="28"/>
          </w:rPr>
          <w:t>частью 6</w:t>
        </w:r>
      </w:hyperlink>
      <w:r w:rsidRPr="00B82E5E">
        <w:rPr>
          <w:bCs/>
          <w:sz w:val="28"/>
          <w:szCs w:val="28"/>
        </w:rPr>
        <w:t>  статьи 7 Федерального закона перечень документов.</w:t>
      </w:r>
      <w:proofErr w:type="gramEnd"/>
      <w:r w:rsidRPr="00B82E5E">
        <w:rPr>
          <w:bCs/>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roofErr w:type="gramStart"/>
      <w:r w:rsidRPr="00B82E5E">
        <w:rPr>
          <w:bCs/>
          <w:sz w:val="28"/>
          <w:szCs w:val="28"/>
        </w:rPr>
        <w:t>.».</w:t>
      </w:r>
      <w:proofErr w:type="gramEnd"/>
    </w:p>
    <w:p w:rsidR="00B82E5E" w:rsidRPr="00B82E5E" w:rsidRDefault="00B82E5E" w:rsidP="00B82E5E">
      <w:pPr>
        <w:ind w:firstLine="540"/>
        <w:jc w:val="both"/>
        <w:rPr>
          <w:rFonts w:ascii="Times New Roman" w:hAnsi="Times New Roman" w:cs="Times New Roman"/>
          <w:sz w:val="28"/>
          <w:szCs w:val="28"/>
        </w:rPr>
      </w:pPr>
      <w:r w:rsidRPr="00B82E5E">
        <w:rPr>
          <w:rFonts w:ascii="Times New Roman" w:hAnsi="Times New Roman" w:cs="Times New Roman"/>
          <w:bCs/>
          <w:sz w:val="28"/>
          <w:szCs w:val="28"/>
        </w:rPr>
        <w:t xml:space="preserve">2.28. </w:t>
      </w:r>
      <w:r w:rsidRPr="00B82E5E">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w:t>
      </w:r>
      <w:r w:rsidRPr="00B82E5E">
        <w:rPr>
          <w:rFonts w:ascii="Times New Roman" w:hAnsi="Times New Roman" w:cs="Times New Roman"/>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82E5E" w:rsidRPr="00B82E5E" w:rsidRDefault="00B82E5E" w:rsidP="00B82E5E">
      <w:pPr>
        <w:ind w:firstLine="540"/>
        <w:jc w:val="both"/>
        <w:rPr>
          <w:rFonts w:ascii="Times New Roman" w:hAnsi="Times New Roman" w:cs="Times New Roman"/>
          <w:sz w:val="28"/>
          <w:szCs w:val="28"/>
        </w:rPr>
      </w:pPr>
      <w:r w:rsidRPr="00B82E5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82E5E" w:rsidRPr="00B82E5E" w:rsidRDefault="00B82E5E" w:rsidP="00B82E5E">
      <w:pPr>
        <w:ind w:firstLine="540"/>
        <w:jc w:val="both"/>
        <w:rPr>
          <w:rFonts w:ascii="Times New Roman" w:hAnsi="Times New Roman" w:cs="Times New Roman"/>
          <w:sz w:val="28"/>
          <w:szCs w:val="28"/>
        </w:rPr>
      </w:pPr>
      <w:r w:rsidRPr="00B82E5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82E5E" w:rsidRPr="00B82E5E" w:rsidRDefault="00B82E5E" w:rsidP="00B82E5E">
      <w:pPr>
        <w:ind w:firstLine="540"/>
        <w:jc w:val="both"/>
        <w:rPr>
          <w:rFonts w:ascii="Times New Roman" w:hAnsi="Times New Roman" w:cs="Times New Roman"/>
          <w:sz w:val="28"/>
          <w:szCs w:val="28"/>
        </w:rPr>
      </w:pPr>
      <w:r w:rsidRPr="00B82E5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82E5E" w:rsidRPr="00B82E5E" w:rsidRDefault="00B82E5E" w:rsidP="00B82E5E">
      <w:pPr>
        <w:shd w:val="clear" w:color="auto" w:fill="FFFFFF"/>
        <w:spacing w:after="0"/>
        <w:ind w:firstLine="709"/>
        <w:jc w:val="both"/>
        <w:rPr>
          <w:rFonts w:ascii="Times New Roman" w:hAnsi="Times New Roman" w:cs="Times New Roman"/>
          <w:sz w:val="28"/>
          <w:szCs w:val="28"/>
        </w:rPr>
      </w:pPr>
      <w:proofErr w:type="gramStart"/>
      <w:r w:rsidRPr="00B82E5E">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19 июля 2018 г. № 204-ФЗ «О внесении изменений в Федеральный закон «</w:t>
      </w:r>
      <w:r w:rsidRPr="00B82E5E">
        <w:rPr>
          <w:rStyle w:val="blk"/>
          <w:rFonts w:ascii="Times New Roman" w:hAnsi="Times New Roman" w:cs="Times New Roman"/>
          <w:sz w:val="28"/>
          <w:szCs w:val="28"/>
        </w:rPr>
        <w:t>Об организации предоставления государственных и муниципальных услуг» (далее – Федеральный закон)</w:t>
      </w:r>
      <w:r w:rsidRPr="00B82E5E">
        <w:rPr>
          <w:rFonts w:ascii="Times New Roman" w:hAnsi="Times New Roman" w:cs="Times New Roman"/>
          <w:sz w:val="28"/>
          <w:szCs w:val="28"/>
        </w:rPr>
        <w:t>, при первоначальном отказе в приеме документов, необходимых</w:t>
      </w:r>
      <w:proofErr w:type="gramEnd"/>
      <w:r w:rsidRPr="00B82E5E">
        <w:rPr>
          <w:rFonts w:ascii="Times New Roman" w:hAnsi="Times New Roman" w:cs="Times New Roman"/>
          <w:sz w:val="28"/>
          <w:szCs w:val="28"/>
        </w:rPr>
        <w:t xml:space="preserve"> </w:t>
      </w:r>
      <w:proofErr w:type="gramStart"/>
      <w:r w:rsidRPr="00B82E5E">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w:t>
      </w:r>
      <w:proofErr w:type="gramEnd"/>
    </w:p>
    <w:p w:rsidR="00B82E5E" w:rsidRDefault="00B82E5E" w:rsidP="0015099A">
      <w:pPr>
        <w:shd w:val="clear" w:color="auto" w:fill="FFFFFF"/>
        <w:ind w:firstLine="708"/>
        <w:jc w:val="center"/>
        <w:rPr>
          <w:rFonts w:ascii="Times New Roman" w:hAnsi="Times New Roman" w:cs="Times New Roman"/>
          <w:b/>
          <w:bCs/>
          <w:sz w:val="28"/>
          <w:szCs w:val="28"/>
        </w:rPr>
      </w:pPr>
    </w:p>
    <w:p w:rsidR="0015099A" w:rsidRPr="002F53AE" w:rsidRDefault="0015099A" w:rsidP="0015099A">
      <w:pPr>
        <w:shd w:val="clear" w:color="auto" w:fill="FFFFFF"/>
        <w:ind w:firstLine="708"/>
        <w:jc w:val="center"/>
        <w:rPr>
          <w:rFonts w:ascii="Times New Roman" w:hAnsi="Times New Roman" w:cs="Times New Roman"/>
          <w:b/>
          <w:bCs/>
          <w:sz w:val="28"/>
          <w:szCs w:val="28"/>
        </w:rPr>
      </w:pPr>
      <w:r w:rsidRPr="002F53AE">
        <w:rPr>
          <w:rFonts w:ascii="Times New Roman" w:hAnsi="Times New Roman" w:cs="Times New Roman"/>
          <w:b/>
          <w:bCs/>
          <w:sz w:val="28"/>
          <w:szCs w:val="28"/>
          <w:lang w:val="en-US"/>
        </w:rPr>
        <w:t>II</w:t>
      </w:r>
      <w:r w:rsidRPr="002F53AE">
        <w:rPr>
          <w:rFonts w:ascii="Times New Roman" w:hAnsi="Times New Roman" w:cs="Times New Roman"/>
          <w:b/>
          <w:bCs/>
          <w:sz w:val="28"/>
          <w:szCs w:val="28"/>
        </w:rPr>
        <w:t>I. Состав, последовательность и срок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Административные процедуры</w:t>
      </w:r>
    </w:p>
    <w:p w:rsidR="002F53AE" w:rsidRDefault="0015099A" w:rsidP="002F53AE">
      <w:pPr>
        <w:shd w:val="clear" w:color="auto" w:fill="FFFFFF"/>
        <w:spacing w:after="0"/>
        <w:ind w:firstLine="709"/>
        <w:rPr>
          <w:rFonts w:ascii="Times New Roman" w:hAnsi="Times New Roman" w:cs="Times New Roman"/>
          <w:sz w:val="28"/>
          <w:szCs w:val="28"/>
        </w:rPr>
      </w:pPr>
      <w:r w:rsidRPr="002F53AE">
        <w:rPr>
          <w:rFonts w:ascii="Times New Roman" w:hAnsi="Times New Roman" w:cs="Times New Roman"/>
          <w:sz w:val="28"/>
          <w:szCs w:val="28"/>
        </w:rPr>
        <w:t>3.1. Предоставление муниципальной услуги включает в себя следующие административные</w:t>
      </w:r>
      <w:r w:rsidR="002F53AE">
        <w:rPr>
          <w:rFonts w:ascii="Times New Roman" w:hAnsi="Times New Roman" w:cs="Times New Roman"/>
          <w:sz w:val="28"/>
          <w:szCs w:val="28"/>
        </w:rPr>
        <w:t xml:space="preserve"> </w:t>
      </w:r>
      <w:r w:rsidRPr="002F53AE">
        <w:rPr>
          <w:rFonts w:ascii="Times New Roman" w:hAnsi="Times New Roman" w:cs="Times New Roman"/>
          <w:sz w:val="28"/>
          <w:szCs w:val="28"/>
        </w:rPr>
        <w:t xml:space="preserve"> процедуры:</w:t>
      </w:r>
      <w:r w:rsidR="002F53AE">
        <w:rPr>
          <w:rFonts w:ascii="Times New Roman" w:hAnsi="Times New Roman" w:cs="Times New Roman"/>
          <w:sz w:val="28"/>
          <w:szCs w:val="28"/>
        </w:rPr>
        <w:t xml:space="preserve">                                                                                      </w:t>
      </w:r>
    </w:p>
    <w:p w:rsidR="0015099A" w:rsidRPr="002F53AE" w:rsidRDefault="0015099A" w:rsidP="002F53AE">
      <w:pPr>
        <w:shd w:val="clear" w:color="auto" w:fill="FFFFFF"/>
        <w:spacing w:after="0"/>
        <w:ind w:firstLine="709"/>
        <w:rPr>
          <w:rFonts w:ascii="Times New Roman" w:hAnsi="Times New Roman" w:cs="Times New Roman"/>
          <w:sz w:val="28"/>
          <w:szCs w:val="28"/>
        </w:rPr>
      </w:pPr>
      <w:r w:rsidRPr="002F53AE">
        <w:rPr>
          <w:rFonts w:ascii="Times New Roman" w:hAnsi="Times New Roman" w:cs="Times New Roman"/>
          <w:sz w:val="28"/>
          <w:szCs w:val="28"/>
        </w:rPr>
        <w:lastRenderedPageBreak/>
        <w:t>прием и регистрация заявления о выдаче разрешения на ввод объекта в эксплуатацию и документов, необходимых для предоставления муниципальной услуги;</w:t>
      </w:r>
    </w:p>
    <w:p w:rsidR="0015099A" w:rsidRPr="002F53AE" w:rsidRDefault="0015099A" w:rsidP="002F53AE">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рассмотрение заявления о выдаче разрешения на ввод объекта в эксплуатацию и принятие решения;</w:t>
      </w:r>
    </w:p>
    <w:p w:rsidR="0015099A" w:rsidRPr="002F53AE" w:rsidRDefault="0015099A" w:rsidP="002F53AE">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выдача (направление) документов по результатам предоставления муниципальной услуги.</w:t>
      </w:r>
    </w:p>
    <w:p w:rsidR="0015099A" w:rsidRPr="002F53AE" w:rsidRDefault="0015099A" w:rsidP="002F53AE">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Блок-схема предоставления муниципальной услуги приводится в приложении №2 к настоящему Административному регламенту.</w:t>
      </w:r>
    </w:p>
    <w:p w:rsidR="0015099A" w:rsidRPr="002F53AE" w:rsidRDefault="0015099A" w:rsidP="0015099A">
      <w:pPr>
        <w:spacing w:before="100" w:beforeAutospacing="1" w:after="100" w:afterAutospacing="1"/>
        <w:jc w:val="center"/>
        <w:rPr>
          <w:rFonts w:ascii="Times New Roman" w:hAnsi="Times New Roman" w:cs="Times New Roman"/>
          <w:b/>
          <w:i/>
          <w:sz w:val="28"/>
          <w:szCs w:val="28"/>
        </w:rPr>
      </w:pPr>
      <w:r w:rsidRPr="002F53AE">
        <w:rPr>
          <w:rFonts w:ascii="Times New Roman" w:hAnsi="Times New Roman" w:cs="Times New Roman"/>
          <w:b/>
          <w:i/>
          <w:sz w:val="28"/>
          <w:szCs w:val="28"/>
        </w:rPr>
        <w:t>Прием и регистрация заявления о выдаче разрешения на ввод объекта в эксплуатацию, и документов, необходимых для предоставления муниципальной услуги</w:t>
      </w:r>
    </w:p>
    <w:p w:rsidR="00B82E5E" w:rsidRPr="00B82E5E" w:rsidRDefault="00B82E5E" w:rsidP="00EF07C5">
      <w:pPr>
        <w:shd w:val="clear" w:color="auto" w:fill="FFFFFF"/>
        <w:spacing w:after="0"/>
        <w:ind w:firstLine="708"/>
        <w:jc w:val="both"/>
        <w:rPr>
          <w:rFonts w:ascii="Times New Roman" w:hAnsi="Times New Roman" w:cs="Times New Roman"/>
          <w:sz w:val="28"/>
          <w:szCs w:val="28"/>
        </w:rPr>
      </w:pPr>
      <w:r w:rsidRPr="00B82E5E">
        <w:rPr>
          <w:rFonts w:ascii="Times New Roman" w:hAnsi="Times New Roman" w:cs="Times New Roman"/>
          <w:sz w:val="28"/>
          <w:szCs w:val="28"/>
        </w:rPr>
        <w:t xml:space="preserve">3.2. </w:t>
      </w:r>
      <w:proofErr w:type="gramStart"/>
      <w:r w:rsidRPr="00B82E5E">
        <w:rPr>
          <w:rFonts w:ascii="Times New Roman" w:hAnsi="Times New Roman" w:cs="Times New Roman"/>
          <w:sz w:val="28"/>
          <w:szCs w:val="28"/>
        </w:rPr>
        <w:t>Прием и регистрация заявления о выдаче разрешения на ввод объекта эксплуатацию и документов, необходимых для предоставления муниципальной услуги, может осуществляться в форме личного обращения заявителя (в том числе через представителя), при направлении почтовым отправлением или с использованием электронных средств связи, через многофункциональные центры предоставления государственных и муниципальных услуг на территории Республики Марий Эл (МФЦ), через информационную систему «Портал государственных услуг</w:t>
      </w:r>
      <w:proofErr w:type="gramEnd"/>
      <w:r w:rsidRPr="00B82E5E">
        <w:rPr>
          <w:rFonts w:ascii="Times New Roman" w:hAnsi="Times New Roman" w:cs="Times New Roman"/>
          <w:sz w:val="28"/>
          <w:szCs w:val="28"/>
        </w:rPr>
        <w:t xml:space="preserve"> Республики Марий Эл («ПГУ»).</w:t>
      </w:r>
    </w:p>
    <w:p w:rsidR="0015099A" w:rsidRPr="002F53AE" w:rsidRDefault="0015099A" w:rsidP="00EF07C5">
      <w:pPr>
        <w:shd w:val="clear" w:color="auto" w:fill="FFFFFF"/>
        <w:spacing w:after="0"/>
        <w:ind w:firstLine="708"/>
        <w:jc w:val="both"/>
        <w:rPr>
          <w:rFonts w:ascii="Times New Roman" w:hAnsi="Times New Roman" w:cs="Times New Roman"/>
          <w:sz w:val="28"/>
          <w:szCs w:val="28"/>
          <w:highlight w:val="cyan"/>
        </w:rPr>
      </w:pPr>
      <w:r w:rsidRPr="002F53AE">
        <w:rPr>
          <w:rFonts w:ascii="Times New Roman" w:hAnsi="Times New Roman" w:cs="Times New Roman"/>
          <w:sz w:val="28"/>
          <w:szCs w:val="28"/>
        </w:rPr>
        <w:t xml:space="preserve">3.3. Основанием для начала административной процедуры является поступление заявления </w:t>
      </w:r>
      <w:proofErr w:type="gramStart"/>
      <w:r w:rsidRPr="002F53AE">
        <w:rPr>
          <w:rFonts w:ascii="Times New Roman" w:hAnsi="Times New Roman" w:cs="Times New Roman"/>
          <w:sz w:val="28"/>
          <w:szCs w:val="28"/>
        </w:rPr>
        <w:t>о выдаче разрешения на ввод объекта в эксплуатацию с прилагаемыми документами в Администрацию</w:t>
      </w:r>
      <w:proofErr w:type="gramEnd"/>
      <w:r w:rsidRPr="002F53AE">
        <w:rPr>
          <w:rFonts w:ascii="Times New Roman" w:hAnsi="Times New Roman" w:cs="Times New Roman"/>
          <w:sz w:val="28"/>
          <w:szCs w:val="28"/>
        </w:rPr>
        <w:t>, оформленного в соответствии с пунктом 2.7. настоящего Административного регламента.</w:t>
      </w:r>
    </w:p>
    <w:p w:rsidR="0015099A" w:rsidRPr="002F53AE"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3.4. В ходе приема документов от заявителя (его уполномоченного лица) должностное лицо, ответственное за прием документов, проверяет представленное заявление на ввод в эксплуатацию объекта и прилагаемые необходимые документы на предмет соответствия оформления заявления с прилагаемыми документами требованиям настоящего Административного регламента. </w:t>
      </w:r>
    </w:p>
    <w:p w:rsidR="0015099A" w:rsidRPr="002F53AE"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3.5. При получении почтового отправления, в случае отсутствия документа, включенного в опись вложения, составляется акт (если такой акт не составлен организацией почтовой связи). </w:t>
      </w:r>
    </w:p>
    <w:p w:rsidR="0015099A" w:rsidRPr="002F53AE"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3.6. В случае если в ходе приема документов </w:t>
      </w:r>
      <w:proofErr w:type="gramStart"/>
      <w:r w:rsidRPr="002F53AE">
        <w:rPr>
          <w:rFonts w:ascii="Times New Roman" w:hAnsi="Times New Roman" w:cs="Times New Roman"/>
          <w:sz w:val="28"/>
          <w:szCs w:val="28"/>
        </w:rPr>
        <w:t>усматривается</w:t>
      </w:r>
      <w:proofErr w:type="gramEnd"/>
      <w:r w:rsidRPr="002F53AE">
        <w:rPr>
          <w:rFonts w:ascii="Times New Roman" w:hAnsi="Times New Roman" w:cs="Times New Roman"/>
          <w:sz w:val="28"/>
          <w:szCs w:val="28"/>
        </w:rPr>
        <w:t xml:space="preserve"> хотя бы одно из оснований для отказа в приеме документов, изложенных в пункте 2.14 настоящего Административного регламента, должностным лицом, ответственным за прием документов, принимается решение о</w:t>
      </w:r>
      <w:r w:rsidR="002D27FF">
        <w:rPr>
          <w:rFonts w:ascii="Times New Roman" w:hAnsi="Times New Roman" w:cs="Times New Roman"/>
          <w:sz w:val="28"/>
          <w:szCs w:val="28"/>
        </w:rPr>
        <w:t>б отказе в приеме</w:t>
      </w:r>
      <w:r w:rsidRPr="002F53AE">
        <w:rPr>
          <w:rFonts w:ascii="Times New Roman" w:hAnsi="Times New Roman" w:cs="Times New Roman"/>
          <w:sz w:val="28"/>
          <w:szCs w:val="28"/>
        </w:rPr>
        <w:t xml:space="preserve"> документов заявителю. </w:t>
      </w:r>
    </w:p>
    <w:p w:rsidR="0015099A" w:rsidRPr="002F53AE" w:rsidRDefault="0015099A" w:rsidP="00EF07C5">
      <w:pPr>
        <w:shd w:val="clear" w:color="auto" w:fill="FFFFFF"/>
        <w:spacing w:after="0"/>
        <w:ind w:firstLine="708"/>
        <w:jc w:val="both"/>
        <w:rPr>
          <w:rFonts w:ascii="Times New Roman" w:hAnsi="Times New Roman" w:cs="Times New Roman"/>
          <w:sz w:val="28"/>
          <w:szCs w:val="28"/>
        </w:rPr>
      </w:pPr>
      <w:r w:rsidRPr="002F53AE">
        <w:rPr>
          <w:rFonts w:ascii="Times New Roman" w:hAnsi="Times New Roman" w:cs="Times New Roman"/>
          <w:sz w:val="28"/>
          <w:szCs w:val="28"/>
        </w:rPr>
        <w:t>Решение о возврате документов заявителю (его уполномоченному представителю) оформляется в свободной письменной форме с указанием причин отказа в приеме документов.</w:t>
      </w:r>
    </w:p>
    <w:p w:rsidR="0015099A" w:rsidRPr="002F53AE" w:rsidRDefault="0015099A" w:rsidP="00EF07C5">
      <w:pPr>
        <w:shd w:val="clear" w:color="auto" w:fill="FFFFFF"/>
        <w:spacing w:after="0"/>
        <w:ind w:firstLine="708"/>
        <w:jc w:val="both"/>
        <w:rPr>
          <w:rFonts w:ascii="Times New Roman" w:hAnsi="Times New Roman" w:cs="Times New Roman"/>
          <w:sz w:val="28"/>
          <w:szCs w:val="28"/>
          <w:highlight w:val="cyan"/>
        </w:rPr>
      </w:pPr>
      <w:r w:rsidRPr="002F53AE">
        <w:rPr>
          <w:rFonts w:ascii="Times New Roman" w:hAnsi="Times New Roman" w:cs="Times New Roman"/>
          <w:sz w:val="28"/>
          <w:szCs w:val="28"/>
        </w:rPr>
        <w:lastRenderedPageBreak/>
        <w:t xml:space="preserve">3.7. Поступившее заявление на ввод в эксплуатацию объекта с прилагаемыми документами, удовлетворяющее требованиям Административного регламента, регистрируются в соответствии с пунктом 2.22. настоящего Административного регламента.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3.8. Административная процедура по приему заявления на ввод объекта в эксплуатацию и прилагаемых документов завершается вручением заявителю (его уполномоченному представителю) нарочно, либо направлением почтовой связью или посредством </w:t>
      </w:r>
      <w:r w:rsidRPr="002F53AE">
        <w:rPr>
          <w:rFonts w:ascii="Times New Roman" w:hAnsi="Times New Roman" w:cs="Times New Roman"/>
          <w:color w:val="000000"/>
          <w:sz w:val="28"/>
          <w:szCs w:val="28"/>
        </w:rPr>
        <w:t>государственной информационной системы</w:t>
      </w:r>
      <w:r w:rsidRPr="002F53AE">
        <w:rPr>
          <w:rFonts w:ascii="Times New Roman" w:hAnsi="Times New Roman" w:cs="Times New Roman"/>
          <w:sz w:val="28"/>
          <w:szCs w:val="28"/>
        </w:rPr>
        <w:t xml:space="preserve"> ПГУ одного из следующих документов: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1) копии заявления на ввод в эксплуатацию объекта, </w:t>
      </w:r>
      <w:proofErr w:type="gramStart"/>
      <w:r w:rsidRPr="002F53AE">
        <w:rPr>
          <w:rFonts w:ascii="Times New Roman" w:hAnsi="Times New Roman" w:cs="Times New Roman"/>
          <w:sz w:val="28"/>
          <w:szCs w:val="28"/>
        </w:rPr>
        <w:t>заверенная</w:t>
      </w:r>
      <w:proofErr w:type="gramEnd"/>
      <w:r w:rsidRPr="002F53AE">
        <w:rPr>
          <w:rFonts w:ascii="Times New Roman" w:hAnsi="Times New Roman" w:cs="Times New Roman"/>
          <w:sz w:val="28"/>
          <w:szCs w:val="28"/>
        </w:rPr>
        <w:t xml:space="preserve"> подписью должностного лица, осуществляющего прием документов, с указанием даты получения заявления в случае принятия заявления с прилагаемыми документами;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2) решения </w:t>
      </w:r>
      <w:r w:rsidR="002D27FF">
        <w:rPr>
          <w:rFonts w:ascii="Times New Roman" w:hAnsi="Times New Roman" w:cs="Times New Roman"/>
          <w:sz w:val="28"/>
          <w:szCs w:val="28"/>
        </w:rPr>
        <w:t>об отказе в приеме</w:t>
      </w:r>
      <w:r w:rsidRPr="002F53AE">
        <w:rPr>
          <w:rFonts w:ascii="Times New Roman" w:hAnsi="Times New Roman" w:cs="Times New Roman"/>
          <w:sz w:val="28"/>
          <w:szCs w:val="28"/>
        </w:rPr>
        <w:t xml:space="preserve"> документов заявителю, в случае принятия соответствующего решения.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3.9. Должностные лица Администрации, на которых возложена обязанность по предоставлению муниципальной услуги, ведут журнал регистрации заявлений на ввод в эксплуатацию объекта.</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Время рассмотрения представленных документов составляет не более 30 минут.</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Рассмотрение заявления о выдаче разрешения на ввод объекта в эксплуатацию и принятие решения</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3.10. Ответственными за проверку представленных документов на соответствие требованиям, установленным настоящим Административным регламентом, являются должностн</w:t>
      </w:r>
      <w:r w:rsidR="002D27FF">
        <w:rPr>
          <w:rFonts w:ascii="Times New Roman" w:hAnsi="Times New Roman" w:cs="Times New Roman"/>
          <w:sz w:val="28"/>
          <w:szCs w:val="28"/>
        </w:rPr>
        <w:t>ое лицо</w:t>
      </w:r>
      <w:r w:rsidRPr="002F53AE">
        <w:rPr>
          <w:rFonts w:ascii="Times New Roman" w:hAnsi="Times New Roman" w:cs="Times New Roman"/>
          <w:sz w:val="28"/>
          <w:szCs w:val="28"/>
        </w:rPr>
        <w:t xml:space="preserve">  </w:t>
      </w:r>
      <w:r w:rsidR="002D27FF">
        <w:rPr>
          <w:rFonts w:ascii="Times New Roman" w:hAnsi="Times New Roman" w:cs="Times New Roman"/>
          <w:sz w:val="28"/>
          <w:szCs w:val="28"/>
        </w:rPr>
        <w:t>Администрации</w:t>
      </w:r>
      <w:r w:rsidRPr="002F53AE">
        <w:rPr>
          <w:rFonts w:ascii="Times New Roman" w:hAnsi="Times New Roman" w:cs="Times New Roman"/>
          <w:sz w:val="28"/>
          <w:szCs w:val="28"/>
        </w:rPr>
        <w:t>, в обязанности которых в соответствии с их должностными регламентами входит выполнение соответствующих функций.</w:t>
      </w:r>
    </w:p>
    <w:p w:rsidR="0015099A" w:rsidRPr="002F53AE" w:rsidRDefault="00B82E5E" w:rsidP="00EF07C5">
      <w:pPr>
        <w:shd w:val="clear" w:color="auto" w:fill="FFFFFF"/>
        <w:spacing w:after="0"/>
        <w:ind w:firstLine="709"/>
        <w:jc w:val="both"/>
        <w:rPr>
          <w:rFonts w:ascii="Times New Roman" w:hAnsi="Times New Roman" w:cs="Times New Roman"/>
          <w:sz w:val="28"/>
          <w:szCs w:val="28"/>
        </w:rPr>
      </w:pPr>
      <w:r w:rsidRPr="00B82E5E">
        <w:rPr>
          <w:rFonts w:ascii="Times New Roman" w:hAnsi="Times New Roman" w:cs="Times New Roman"/>
          <w:sz w:val="28"/>
          <w:szCs w:val="28"/>
        </w:rPr>
        <w:t xml:space="preserve">3.11. </w:t>
      </w:r>
      <w:proofErr w:type="gramStart"/>
      <w:r w:rsidRPr="00B82E5E">
        <w:rPr>
          <w:rFonts w:ascii="Times New Roman" w:hAnsi="Times New Roman" w:cs="Times New Roman"/>
          <w:sz w:val="28"/>
          <w:szCs w:val="28"/>
        </w:rPr>
        <w:t>Основанием для начала административной процедуры является поступление должностным лицом Администрации, ответственному за рассмотрение заявления и прилагаемых к заявлению документов,  зарегистрированного заявления с приложением необходимых документов</w:t>
      </w:r>
      <w:r>
        <w:rPr>
          <w:sz w:val="28"/>
          <w:szCs w:val="28"/>
        </w:rPr>
        <w:t>.</w:t>
      </w:r>
      <w:proofErr w:type="gramEnd"/>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3.12. Документы, по вопросу выдачи разрешения на ввод объекта в эксплуатацию, формируются в отдельный для каждого объекта капитального строительства том номенклатурного дела.</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3.13. Проверка представленных документов проводится должностными лицами, ответственным за рассмотрение заявления и прилагаемых к заявлению документов, в срок, не превышающий сроки, предусмотренные пунктами 2.5 Административного регламента.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lastRenderedPageBreak/>
        <w:t xml:space="preserve">3.14. Должностные лица, ответственные за рассмотрение заявления и прилагаемых к заявлению документов, проверяя представленные документы, </w:t>
      </w:r>
      <w:r w:rsidR="002D27FF">
        <w:rPr>
          <w:rFonts w:ascii="Times New Roman" w:hAnsi="Times New Roman" w:cs="Times New Roman"/>
          <w:sz w:val="28"/>
          <w:szCs w:val="28"/>
        </w:rPr>
        <w:t>в течение одного рабочего дня со дня регистрации заявления устанавливает</w:t>
      </w:r>
      <w:r w:rsidRPr="002F53AE">
        <w:rPr>
          <w:rFonts w:ascii="Times New Roman" w:hAnsi="Times New Roman" w:cs="Times New Roman"/>
          <w:sz w:val="28"/>
          <w:szCs w:val="28"/>
        </w:rPr>
        <w:t xml:space="preserve">: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1) наличие необходимых документов для принятия решения;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2) соответствие или несоответствие представленных документов требованиям, установленным пунктом </w:t>
      </w:r>
      <w:r w:rsidR="002D27FF">
        <w:rPr>
          <w:rFonts w:ascii="Times New Roman" w:hAnsi="Times New Roman" w:cs="Times New Roman"/>
          <w:sz w:val="28"/>
          <w:szCs w:val="28"/>
        </w:rPr>
        <w:t>2.7</w:t>
      </w:r>
      <w:r w:rsidRPr="002F53AE">
        <w:rPr>
          <w:rFonts w:ascii="Times New Roman" w:hAnsi="Times New Roman" w:cs="Times New Roman"/>
          <w:sz w:val="28"/>
          <w:szCs w:val="28"/>
        </w:rPr>
        <w:t xml:space="preserve"> настоящего Административного регламента.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 выполнение застройщиком требований, установленных </w:t>
      </w:r>
      <w:hyperlink r:id="rId36" w:history="1">
        <w:r w:rsidRPr="002F53AE">
          <w:rPr>
            <w:rStyle w:val="a9"/>
            <w:rFonts w:ascii="Times New Roman" w:hAnsi="Times New Roman" w:cs="Times New Roman"/>
            <w:sz w:val="28"/>
            <w:szCs w:val="28"/>
          </w:rPr>
          <w:t>частью 18 статьи 51</w:t>
        </w:r>
      </w:hyperlink>
      <w:r w:rsidRPr="002F53AE">
        <w:rPr>
          <w:rFonts w:ascii="Times New Roman" w:hAnsi="Times New Roman" w:cs="Times New Roman"/>
          <w:sz w:val="28"/>
          <w:szCs w:val="28"/>
        </w:rPr>
        <w:t xml:space="preserve"> Градостроительного кодекса РФ. </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3.15. </w:t>
      </w:r>
      <w:proofErr w:type="gramStart"/>
      <w:r w:rsidRPr="002F53AE">
        <w:rPr>
          <w:rFonts w:ascii="Times New Roman" w:hAnsi="Times New Roman" w:cs="Times New Roman"/>
          <w:sz w:val="28"/>
          <w:szCs w:val="28"/>
        </w:rPr>
        <w:t>Должностные лица Администрации, ответственные за рассмотрение заявления и прилагаемых к заявлению документов,</w:t>
      </w:r>
      <w:r w:rsidR="002D27FF">
        <w:rPr>
          <w:rFonts w:ascii="Times New Roman" w:hAnsi="Times New Roman" w:cs="Times New Roman"/>
          <w:sz w:val="28"/>
          <w:szCs w:val="28"/>
        </w:rPr>
        <w:t xml:space="preserve"> </w:t>
      </w:r>
      <w:r w:rsidR="00166E77" w:rsidRPr="00166E77">
        <w:rPr>
          <w:rFonts w:ascii="Times New Roman" w:hAnsi="Times New Roman" w:cs="Times New Roman"/>
          <w:color w:val="000000" w:themeColor="text1"/>
          <w:sz w:val="28"/>
          <w:szCs w:val="28"/>
        </w:rPr>
        <w:t>в течение 1 рабочего дня</w:t>
      </w:r>
      <w:r w:rsidR="00166E77">
        <w:rPr>
          <w:rFonts w:ascii="Times New Roman" w:hAnsi="Times New Roman" w:cs="Times New Roman"/>
          <w:sz w:val="28"/>
          <w:szCs w:val="28"/>
        </w:rPr>
        <w:t xml:space="preserve"> </w:t>
      </w:r>
      <w:r w:rsidR="002D27FF">
        <w:rPr>
          <w:rFonts w:ascii="Times New Roman" w:hAnsi="Times New Roman" w:cs="Times New Roman"/>
          <w:sz w:val="28"/>
          <w:szCs w:val="28"/>
        </w:rPr>
        <w:t>со дня регистрации заявления</w:t>
      </w:r>
      <w:r w:rsidRPr="002F53AE">
        <w:rPr>
          <w:rFonts w:ascii="Times New Roman" w:hAnsi="Times New Roman" w:cs="Times New Roman"/>
          <w:sz w:val="28"/>
          <w:szCs w:val="28"/>
        </w:rPr>
        <w:t xml:space="preserve"> подготавливают и направляют с использованием межведомственного информационного взаимодействия запрос о представлении в Администрацию документов (их копий или сведений, содержащиеся в них), предусмотренных пунктами 2.12.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w:t>
      </w:r>
      <w:proofErr w:type="gramEnd"/>
      <w:r w:rsidRPr="002F53AE">
        <w:rPr>
          <w:rFonts w:ascii="Times New Roman" w:hAnsi="Times New Roman" w:cs="Times New Roman"/>
          <w:sz w:val="28"/>
          <w:szCs w:val="28"/>
        </w:rPr>
        <w:t xml:space="preserve">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w:t>
      </w:r>
    </w:p>
    <w:p w:rsidR="0015099A" w:rsidRPr="002F53AE" w:rsidRDefault="0015099A" w:rsidP="0015099A">
      <w:pPr>
        <w:shd w:val="clear" w:color="auto" w:fill="FFFFFF"/>
        <w:ind w:firstLine="708"/>
        <w:jc w:val="both"/>
        <w:rPr>
          <w:rFonts w:ascii="Times New Roman" w:hAnsi="Times New Roman" w:cs="Times New Roman"/>
          <w:sz w:val="28"/>
          <w:szCs w:val="28"/>
        </w:rPr>
      </w:pPr>
      <w:r w:rsidRPr="002F53AE">
        <w:rPr>
          <w:rFonts w:ascii="Times New Roman" w:hAnsi="Times New Roman" w:cs="Times New Roman"/>
          <w:sz w:val="28"/>
          <w:szCs w:val="28"/>
        </w:rPr>
        <w:t xml:space="preserve">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3 рабочих дней со дня получения соответствующего межведомственного запроса.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3.16. По результатам проверки документов должностные лица Администрации, ответственные за рассмотрение заявления и прилагаемых к заявлению документов, </w:t>
      </w:r>
      <w:r w:rsidR="002D27FF">
        <w:rPr>
          <w:rFonts w:ascii="Times New Roman" w:hAnsi="Times New Roman" w:cs="Times New Roman"/>
          <w:sz w:val="28"/>
          <w:szCs w:val="28"/>
        </w:rPr>
        <w:t xml:space="preserve">в течение 5 рабочих дней со дня регистрации документов </w:t>
      </w:r>
      <w:r w:rsidRPr="002F53AE">
        <w:rPr>
          <w:rFonts w:ascii="Times New Roman" w:hAnsi="Times New Roman" w:cs="Times New Roman"/>
          <w:sz w:val="28"/>
          <w:szCs w:val="28"/>
        </w:rPr>
        <w:t xml:space="preserve">подготавливают проект соответствующего решения. </w:t>
      </w:r>
    </w:p>
    <w:p w:rsidR="007C5377" w:rsidRPr="007C5377" w:rsidRDefault="007C5377" w:rsidP="00EF07C5">
      <w:pPr>
        <w:shd w:val="clear" w:color="auto" w:fill="FFFFFF"/>
        <w:spacing w:after="0"/>
        <w:ind w:firstLine="709"/>
        <w:jc w:val="both"/>
        <w:rPr>
          <w:rFonts w:ascii="Times New Roman" w:hAnsi="Times New Roman" w:cs="Times New Roman"/>
          <w:sz w:val="28"/>
          <w:szCs w:val="28"/>
        </w:rPr>
      </w:pPr>
      <w:r w:rsidRPr="007C5377">
        <w:rPr>
          <w:rFonts w:ascii="Times New Roman" w:hAnsi="Times New Roman" w:cs="Times New Roman"/>
          <w:sz w:val="28"/>
          <w:szCs w:val="28"/>
        </w:rPr>
        <w:t xml:space="preserve">3.17. Должностное лицо Администрации, ответственное </w:t>
      </w:r>
      <w:r w:rsidRPr="007C5377">
        <w:rPr>
          <w:rFonts w:ascii="Times New Roman" w:hAnsi="Times New Roman" w:cs="Times New Roman"/>
          <w:sz w:val="28"/>
          <w:szCs w:val="28"/>
        </w:rPr>
        <w:br/>
        <w:t>за рассмотрение заявления и прилагаемых к заявлению документов, в течение одного рабочего дня после подготовки проекта решения направляет проект решения должностному лицу, уполномоченному на принятие решения.</w:t>
      </w:r>
    </w:p>
    <w:p w:rsidR="0015099A" w:rsidRPr="002F53AE" w:rsidRDefault="007C5377" w:rsidP="00EF07C5">
      <w:pPr>
        <w:shd w:val="clear" w:color="auto" w:fill="FFFFFF"/>
        <w:spacing w:after="0"/>
        <w:ind w:firstLine="709"/>
        <w:jc w:val="both"/>
        <w:rPr>
          <w:rFonts w:ascii="Times New Roman" w:hAnsi="Times New Roman" w:cs="Times New Roman"/>
          <w:sz w:val="28"/>
          <w:szCs w:val="28"/>
        </w:rPr>
      </w:pPr>
      <w:r w:rsidRPr="007C5377">
        <w:rPr>
          <w:rFonts w:ascii="Times New Roman" w:hAnsi="Times New Roman" w:cs="Times New Roman"/>
          <w:sz w:val="28"/>
          <w:szCs w:val="28"/>
        </w:rPr>
        <w:t xml:space="preserve">3.18. Решение принимается лицом, уполномоченным на принятие соответствующего решения </w:t>
      </w:r>
      <w:r w:rsidR="00166E77">
        <w:rPr>
          <w:rFonts w:ascii="Times New Roman" w:hAnsi="Times New Roman" w:cs="Times New Roman"/>
          <w:sz w:val="28"/>
          <w:szCs w:val="28"/>
        </w:rPr>
        <w:t xml:space="preserve">в течение одного рабочего дня со дня </w:t>
      </w:r>
      <w:r w:rsidRPr="007C5377">
        <w:rPr>
          <w:rFonts w:ascii="Times New Roman" w:hAnsi="Times New Roman" w:cs="Times New Roman"/>
          <w:sz w:val="28"/>
          <w:szCs w:val="28"/>
        </w:rPr>
        <w:t>получения соответствующего проекта</w:t>
      </w:r>
      <w:r w:rsidR="0015099A" w:rsidRPr="002F53AE">
        <w:rPr>
          <w:rFonts w:ascii="Times New Roman" w:hAnsi="Times New Roman" w:cs="Times New Roman"/>
          <w:sz w:val="28"/>
          <w:szCs w:val="28"/>
        </w:rPr>
        <w:t xml:space="preserve">.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3.19. Результатом административной процедуры является подписание одного из документов, указанных в пункте 2.4 настоящего Административного регламента.  </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lastRenderedPageBreak/>
        <w:t>3.20. Разрешение на ввод объекта в эксплуатацию учитывается в реестре выданных разрешений на ввод объекта в эксплуатацию (далее - реестр) под отдельным порядковым номером.</w:t>
      </w:r>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Ведение реестра осуществляется Администрацией согласно приложению № 3 к настоящему Административному регламенту.</w:t>
      </w:r>
    </w:p>
    <w:p w:rsidR="0015099A" w:rsidRPr="002F53AE" w:rsidRDefault="0015099A" w:rsidP="0015099A">
      <w:pPr>
        <w:spacing w:before="100" w:beforeAutospacing="1" w:after="100" w:afterAutospacing="1"/>
        <w:ind w:firstLine="540"/>
        <w:jc w:val="center"/>
        <w:rPr>
          <w:rFonts w:ascii="Times New Roman" w:hAnsi="Times New Roman" w:cs="Times New Roman"/>
          <w:b/>
          <w:i/>
          <w:sz w:val="28"/>
          <w:szCs w:val="28"/>
        </w:rPr>
      </w:pPr>
      <w:r w:rsidRPr="002F53AE">
        <w:rPr>
          <w:rFonts w:ascii="Times New Roman" w:hAnsi="Times New Roman" w:cs="Times New Roman"/>
          <w:b/>
          <w:i/>
          <w:sz w:val="28"/>
          <w:szCs w:val="28"/>
        </w:rPr>
        <w:t>Выдача (направление) документов по результатам предоставления муниципальной услуги</w:t>
      </w:r>
    </w:p>
    <w:p w:rsidR="0015099A" w:rsidRPr="002F53AE" w:rsidRDefault="0015099A" w:rsidP="00A649E4">
      <w:pPr>
        <w:shd w:val="clear" w:color="auto" w:fill="FFFFFF"/>
        <w:spacing w:line="240" w:lineRule="auto"/>
        <w:ind w:firstLine="708"/>
        <w:contextualSpacing/>
        <w:jc w:val="both"/>
        <w:rPr>
          <w:rFonts w:ascii="Times New Roman" w:hAnsi="Times New Roman" w:cs="Times New Roman"/>
          <w:sz w:val="28"/>
          <w:szCs w:val="28"/>
        </w:rPr>
      </w:pPr>
      <w:r w:rsidRPr="002F53AE">
        <w:rPr>
          <w:rFonts w:ascii="Times New Roman" w:hAnsi="Times New Roman" w:cs="Times New Roman"/>
          <w:sz w:val="28"/>
          <w:szCs w:val="28"/>
        </w:rPr>
        <w:t xml:space="preserve">3.21. Основанием начала выполнения административной процедуры является наличие одного из документов, указанных в пункте 2.4 настоящего Административного регламента. </w:t>
      </w:r>
    </w:p>
    <w:p w:rsidR="0015099A" w:rsidRPr="002F53AE" w:rsidRDefault="0015099A" w:rsidP="00A649E4">
      <w:pPr>
        <w:shd w:val="clear" w:color="auto" w:fill="FFFFFF"/>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3.22. Должностными лицами, ответственным за выполнение административной процедуры, являются специалисты Администрации, ответственны</w:t>
      </w:r>
      <w:r w:rsidR="00C728BB">
        <w:rPr>
          <w:rFonts w:ascii="Times New Roman" w:hAnsi="Times New Roman" w:cs="Times New Roman"/>
          <w:sz w:val="28"/>
          <w:szCs w:val="28"/>
        </w:rPr>
        <w:t>е</w:t>
      </w:r>
      <w:r w:rsidRPr="002F53AE">
        <w:rPr>
          <w:rFonts w:ascii="Times New Roman" w:hAnsi="Times New Roman" w:cs="Times New Roman"/>
          <w:sz w:val="28"/>
          <w:szCs w:val="28"/>
        </w:rPr>
        <w:t xml:space="preserve"> за прием и выдачу документов.</w:t>
      </w:r>
    </w:p>
    <w:p w:rsidR="007C5377" w:rsidRDefault="0015099A" w:rsidP="00A649E4">
      <w:pPr>
        <w:shd w:val="clear" w:color="auto" w:fill="FFFFFF"/>
        <w:spacing w:after="0" w:line="240" w:lineRule="auto"/>
        <w:ind w:firstLine="709"/>
        <w:contextualSpacing/>
        <w:jc w:val="both"/>
        <w:rPr>
          <w:sz w:val="28"/>
          <w:szCs w:val="28"/>
        </w:rPr>
      </w:pPr>
      <w:r w:rsidRPr="002F53AE">
        <w:rPr>
          <w:rFonts w:ascii="Times New Roman" w:hAnsi="Times New Roman" w:cs="Times New Roman"/>
          <w:sz w:val="28"/>
          <w:szCs w:val="28"/>
        </w:rPr>
        <w:t xml:space="preserve">3.23. </w:t>
      </w:r>
      <w:r w:rsidR="007C5377" w:rsidRPr="007C5377">
        <w:rPr>
          <w:rFonts w:ascii="Times New Roman" w:hAnsi="Times New Roman" w:cs="Times New Roman"/>
          <w:sz w:val="28"/>
          <w:szCs w:val="28"/>
        </w:rPr>
        <w:t>Результатом административной процедуры является направление заявителю одного из документов, указанных в пункте 2.4 Административного регламента в течение  одного раб</w:t>
      </w:r>
      <w:r w:rsidR="00BA252C">
        <w:rPr>
          <w:rFonts w:ascii="Times New Roman" w:hAnsi="Times New Roman" w:cs="Times New Roman"/>
          <w:sz w:val="28"/>
          <w:szCs w:val="28"/>
        </w:rPr>
        <w:t xml:space="preserve">очего дня со дня </w:t>
      </w:r>
      <w:r w:rsidR="007C5377" w:rsidRPr="007C5377">
        <w:rPr>
          <w:rFonts w:ascii="Times New Roman" w:hAnsi="Times New Roman" w:cs="Times New Roman"/>
          <w:sz w:val="28"/>
          <w:szCs w:val="28"/>
        </w:rPr>
        <w:t>его подписания</w:t>
      </w:r>
      <w:r w:rsidR="007C5377">
        <w:rPr>
          <w:sz w:val="28"/>
          <w:szCs w:val="28"/>
        </w:rPr>
        <w:t>.</w:t>
      </w:r>
    </w:p>
    <w:p w:rsidR="0015099A" w:rsidRPr="002F53AE" w:rsidRDefault="0015099A" w:rsidP="00A649E4">
      <w:pPr>
        <w:shd w:val="clear" w:color="auto" w:fill="FFFFFF"/>
        <w:spacing w:after="0" w:line="240" w:lineRule="auto"/>
        <w:ind w:firstLine="709"/>
        <w:contextualSpacing/>
        <w:jc w:val="both"/>
        <w:rPr>
          <w:rFonts w:ascii="Times New Roman" w:hAnsi="Times New Roman" w:cs="Times New Roman"/>
          <w:sz w:val="28"/>
          <w:szCs w:val="28"/>
        </w:rPr>
      </w:pPr>
      <w:r w:rsidRPr="002F53AE">
        <w:rPr>
          <w:rFonts w:ascii="Times New Roman" w:hAnsi="Times New Roman" w:cs="Times New Roman"/>
          <w:sz w:val="28"/>
          <w:szCs w:val="28"/>
        </w:rPr>
        <w:t xml:space="preserve"> 3.24. </w:t>
      </w:r>
      <w:proofErr w:type="gramStart"/>
      <w:r w:rsidRPr="002F53AE">
        <w:rPr>
          <w:rFonts w:ascii="Times New Roman" w:hAnsi="Times New Roman" w:cs="Times New Roman"/>
          <w:sz w:val="28"/>
          <w:szCs w:val="28"/>
        </w:rPr>
        <w:t>Разрешение на ввод объекта в эксплуатацию (за исключением линейного объекта) выдается заявителю в случае, орган,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15099A" w:rsidRPr="002F53AE" w:rsidRDefault="0015099A" w:rsidP="00EF07C5">
      <w:pPr>
        <w:shd w:val="clear" w:color="auto" w:fill="FFFFFF"/>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 xml:space="preserve">3.25. Должностные лица Администрации, ответственные за выдачу документов, в течение 3 рабочих дней со дня выдачи разрешения на ввод объекта в эксплуатацию направляют копию такого разрешения в орган исполнительной власти, уполномоченный на осуществление государственного строительного надзора. </w:t>
      </w:r>
    </w:p>
    <w:p w:rsidR="0015099A" w:rsidRPr="002F53AE" w:rsidRDefault="0015099A" w:rsidP="0015099A">
      <w:pPr>
        <w:spacing w:before="100" w:beforeAutospacing="1" w:after="100" w:afterAutospacing="1"/>
        <w:ind w:firstLine="540"/>
        <w:jc w:val="center"/>
        <w:rPr>
          <w:rFonts w:ascii="Times New Roman" w:hAnsi="Times New Roman" w:cs="Times New Roman"/>
          <w:b/>
          <w:bCs/>
          <w:sz w:val="28"/>
          <w:szCs w:val="28"/>
        </w:rPr>
      </w:pPr>
      <w:r w:rsidRPr="002F53AE">
        <w:rPr>
          <w:rFonts w:ascii="Times New Roman" w:hAnsi="Times New Roman" w:cs="Times New Roman"/>
          <w:b/>
          <w:bCs/>
          <w:sz w:val="28"/>
          <w:szCs w:val="28"/>
          <w:lang w:val="en-US"/>
        </w:rPr>
        <w:t>IV</w:t>
      </w:r>
      <w:r w:rsidRPr="002F53AE">
        <w:rPr>
          <w:rFonts w:ascii="Times New Roman" w:hAnsi="Times New Roman" w:cs="Times New Roman"/>
          <w:b/>
          <w:bCs/>
          <w:sz w:val="28"/>
          <w:szCs w:val="28"/>
        </w:rPr>
        <w:t>. Формы контроля за исполнением административного регламента</w:t>
      </w:r>
    </w:p>
    <w:p w:rsidR="0015099A" w:rsidRPr="002F53AE" w:rsidRDefault="0015099A" w:rsidP="00EF07C5">
      <w:pPr>
        <w:suppressAutoHyphens/>
        <w:spacing w:after="0"/>
        <w:ind w:firstLine="822"/>
        <w:jc w:val="both"/>
        <w:rPr>
          <w:rFonts w:ascii="Times New Roman" w:hAnsi="Times New Roman" w:cs="Times New Roman"/>
          <w:sz w:val="28"/>
          <w:szCs w:val="28"/>
        </w:rPr>
      </w:pPr>
      <w:r w:rsidRPr="002F53AE">
        <w:rPr>
          <w:rFonts w:ascii="Times New Roman" w:hAnsi="Times New Roman" w:cs="Times New Roman"/>
          <w:sz w:val="28"/>
          <w:szCs w:val="28"/>
        </w:rPr>
        <w:t xml:space="preserve">4.1. Текущий </w:t>
      </w:r>
      <w:proofErr w:type="gramStart"/>
      <w:r w:rsidRPr="002F53AE">
        <w:rPr>
          <w:rFonts w:ascii="Times New Roman" w:hAnsi="Times New Roman" w:cs="Times New Roman"/>
          <w:sz w:val="28"/>
          <w:szCs w:val="28"/>
        </w:rPr>
        <w:t>контроль за</w:t>
      </w:r>
      <w:proofErr w:type="gramEnd"/>
      <w:r w:rsidRPr="002F53AE">
        <w:rPr>
          <w:rFonts w:ascii="Times New Roman" w:hAnsi="Times New Roman" w:cs="Times New Roman"/>
          <w:sz w:val="28"/>
          <w:szCs w:val="28"/>
        </w:rPr>
        <w:t xml:space="preserve"> соблюдением последовательности действий при предоставлении  муниципальной  услуги  осуществляется </w:t>
      </w:r>
      <w:r w:rsidR="004F4AD1">
        <w:rPr>
          <w:rFonts w:ascii="Times New Roman" w:hAnsi="Times New Roman" w:cs="Times New Roman"/>
          <w:sz w:val="28"/>
          <w:szCs w:val="28"/>
        </w:rPr>
        <w:t>главой</w:t>
      </w:r>
      <w:r w:rsidRPr="002F53AE">
        <w:rPr>
          <w:rFonts w:ascii="Times New Roman" w:hAnsi="Times New Roman" w:cs="Times New Roman"/>
          <w:sz w:val="28"/>
          <w:szCs w:val="28"/>
        </w:rPr>
        <w:t xml:space="preserve">  Администрации. </w:t>
      </w:r>
    </w:p>
    <w:p w:rsidR="0015099A" w:rsidRPr="002F53AE" w:rsidRDefault="0015099A" w:rsidP="00EF07C5">
      <w:pPr>
        <w:autoSpaceDE w:val="0"/>
        <w:autoSpaceDN w:val="0"/>
        <w:adjustRightInd w:val="0"/>
        <w:spacing w:after="0"/>
        <w:ind w:firstLine="540"/>
        <w:jc w:val="both"/>
        <w:rPr>
          <w:rFonts w:ascii="Times New Roman" w:hAnsi="Times New Roman" w:cs="Times New Roman"/>
          <w:sz w:val="28"/>
          <w:szCs w:val="28"/>
        </w:rPr>
      </w:pPr>
      <w:r w:rsidRPr="002F53AE">
        <w:rPr>
          <w:rFonts w:ascii="Times New Roman" w:hAnsi="Times New Roman" w:cs="Times New Roman"/>
          <w:sz w:val="28"/>
          <w:szCs w:val="28"/>
        </w:rPr>
        <w:t>Текущий контроль осуществляется путем проведения проверок полноты и качества предоставления муниципальной услуги, соблюдения административных процедур и сроков, предусмотренных Регламентом, положений иных нормативных правовых актов Российской Федерации, регулирующих вопросы осуществления строительства.</w:t>
      </w:r>
    </w:p>
    <w:p w:rsidR="0015099A" w:rsidRPr="002F53AE" w:rsidRDefault="0015099A" w:rsidP="00EF07C5">
      <w:pPr>
        <w:autoSpaceDE w:val="0"/>
        <w:autoSpaceDN w:val="0"/>
        <w:adjustRightInd w:val="0"/>
        <w:spacing w:after="0"/>
        <w:ind w:firstLine="540"/>
        <w:jc w:val="both"/>
        <w:rPr>
          <w:rFonts w:ascii="Times New Roman" w:hAnsi="Times New Roman" w:cs="Times New Roman"/>
          <w:sz w:val="28"/>
          <w:szCs w:val="28"/>
        </w:rPr>
      </w:pPr>
      <w:proofErr w:type="gramStart"/>
      <w:r w:rsidRPr="002F53AE">
        <w:rPr>
          <w:rFonts w:ascii="Times New Roman" w:hAnsi="Times New Roman" w:cs="Times New Roman"/>
          <w:sz w:val="28"/>
          <w:szCs w:val="28"/>
        </w:rPr>
        <w:t>Контроль за</w:t>
      </w:r>
      <w:proofErr w:type="gramEnd"/>
      <w:r w:rsidRPr="002F53AE">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заинтересованных лиц, содержащих жалобы на </w:t>
      </w:r>
      <w:r w:rsidRPr="002F53AE">
        <w:rPr>
          <w:rFonts w:ascii="Times New Roman" w:hAnsi="Times New Roman" w:cs="Times New Roman"/>
          <w:sz w:val="28"/>
          <w:szCs w:val="28"/>
        </w:rPr>
        <w:lastRenderedPageBreak/>
        <w:t xml:space="preserve">решения и действия (бездействия) специалистов </w:t>
      </w:r>
      <w:r w:rsidR="004F4AD1">
        <w:rPr>
          <w:rFonts w:ascii="Times New Roman" w:hAnsi="Times New Roman" w:cs="Times New Roman"/>
          <w:sz w:val="28"/>
          <w:szCs w:val="28"/>
        </w:rPr>
        <w:t>Администрации</w:t>
      </w:r>
      <w:r w:rsidRPr="002F53AE">
        <w:rPr>
          <w:rFonts w:ascii="Times New Roman" w:hAnsi="Times New Roman" w:cs="Times New Roman"/>
          <w:sz w:val="28"/>
          <w:szCs w:val="28"/>
        </w:rPr>
        <w:t>, принятие решений и подготовку ответов на указанные обращения.</w:t>
      </w:r>
    </w:p>
    <w:p w:rsidR="0015099A" w:rsidRPr="004F4AD1" w:rsidRDefault="0015099A" w:rsidP="00A649E4">
      <w:pPr>
        <w:spacing w:after="0" w:line="240" w:lineRule="auto"/>
        <w:contextualSpacing/>
        <w:jc w:val="both"/>
        <w:rPr>
          <w:rFonts w:ascii="Times New Roman" w:hAnsi="Times New Roman" w:cs="Times New Roman"/>
          <w:sz w:val="28"/>
          <w:szCs w:val="28"/>
        </w:rPr>
      </w:pPr>
      <w:r w:rsidRPr="002F53AE">
        <w:rPr>
          <w:rFonts w:ascii="Times New Roman" w:hAnsi="Times New Roman" w:cs="Times New Roman"/>
          <w:sz w:val="28"/>
          <w:szCs w:val="28"/>
        </w:rPr>
        <w:tab/>
      </w:r>
      <w:r w:rsidR="004F4AD1" w:rsidRPr="004F4AD1">
        <w:rPr>
          <w:rFonts w:ascii="Times New Roman" w:hAnsi="Times New Roman" w:cs="Times New Roman"/>
          <w:sz w:val="28"/>
          <w:szCs w:val="28"/>
        </w:rPr>
        <w:t xml:space="preserve">4.2. </w:t>
      </w:r>
      <w:proofErr w:type="gramStart"/>
      <w:r w:rsidR="004F4AD1" w:rsidRPr="004F4AD1">
        <w:rPr>
          <w:rFonts w:ascii="Times New Roman" w:hAnsi="Times New Roman" w:cs="Times New Roman"/>
          <w:sz w:val="28"/>
          <w:szCs w:val="28"/>
        </w:rPr>
        <w:t>Контроль за</w:t>
      </w:r>
      <w:proofErr w:type="gramEnd"/>
      <w:r w:rsidR="004F4AD1" w:rsidRPr="004F4AD1">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соблюдения процедур при предоставлении муниципальной услуги, выявление и устранение нарушений прав заявителей, рассмотрение обращений, принятие решений и подготовку ответов на обращения заявителей (их уполномоченных представителей), содержащие жалобы </w:t>
      </w:r>
      <w:r w:rsidR="004F4AD1" w:rsidRPr="004F4AD1">
        <w:rPr>
          <w:rFonts w:ascii="Times New Roman" w:hAnsi="Times New Roman" w:cs="Times New Roman"/>
          <w:sz w:val="28"/>
          <w:szCs w:val="28"/>
        </w:rPr>
        <w:br/>
        <w:t xml:space="preserve">на действия (бездействие) должностных лиц Администрации. Плановые проверки проводятся в соответствии с утвержденным планом деятельности Администрации. Внеплановые проверки организуются и проводятся </w:t>
      </w:r>
      <w:r w:rsidR="004F4AD1" w:rsidRPr="004F4AD1">
        <w:rPr>
          <w:rFonts w:ascii="Times New Roman" w:hAnsi="Times New Roman" w:cs="Times New Roman"/>
          <w:sz w:val="28"/>
          <w:szCs w:val="28"/>
        </w:rPr>
        <w:br/>
        <w:t>в случаях обращений граждан и юридических лиц с жалобами на нарушение их прав и законных интересов действиями (бездействием) должностных лиц Администрации.</w:t>
      </w:r>
    </w:p>
    <w:p w:rsidR="0015099A" w:rsidRPr="002F53AE" w:rsidRDefault="0015099A" w:rsidP="00A649E4">
      <w:pPr>
        <w:spacing w:line="240" w:lineRule="auto"/>
        <w:contextualSpacing/>
        <w:jc w:val="both"/>
        <w:rPr>
          <w:rFonts w:ascii="Times New Roman" w:hAnsi="Times New Roman" w:cs="Times New Roman"/>
          <w:color w:val="000000"/>
          <w:spacing w:val="-1"/>
          <w:sz w:val="28"/>
          <w:szCs w:val="28"/>
        </w:rPr>
      </w:pPr>
      <w:r w:rsidRPr="002F53AE">
        <w:rPr>
          <w:rFonts w:ascii="Times New Roman" w:hAnsi="Times New Roman" w:cs="Times New Roman"/>
          <w:sz w:val="28"/>
          <w:szCs w:val="28"/>
        </w:rPr>
        <w:tab/>
      </w:r>
      <w:r w:rsidRPr="002F53AE">
        <w:rPr>
          <w:rFonts w:ascii="Times New Roman" w:hAnsi="Times New Roman" w:cs="Times New Roman"/>
          <w:color w:val="000000"/>
          <w:spacing w:val="-2"/>
          <w:sz w:val="28"/>
          <w:szCs w:val="28"/>
        </w:rPr>
        <w:t xml:space="preserve">Периодичность проведения проверок может носить плановый </w:t>
      </w:r>
      <w:r w:rsidRPr="002F53AE">
        <w:rPr>
          <w:rFonts w:ascii="Times New Roman" w:hAnsi="Times New Roman" w:cs="Times New Roman"/>
          <w:color w:val="000000"/>
          <w:spacing w:val="-1"/>
          <w:sz w:val="28"/>
          <w:szCs w:val="28"/>
        </w:rPr>
        <w:t>характер (в соответствии с графиком проведения проверок) или внеплановый (по конкретному обращению заявителя).</w:t>
      </w:r>
    </w:p>
    <w:p w:rsidR="0015099A" w:rsidRPr="002F53AE" w:rsidRDefault="0015099A" w:rsidP="00A649E4">
      <w:pPr>
        <w:spacing w:after="0" w:line="240" w:lineRule="auto"/>
        <w:contextualSpacing/>
        <w:jc w:val="both"/>
        <w:rPr>
          <w:rFonts w:ascii="Times New Roman" w:hAnsi="Times New Roman" w:cs="Times New Roman"/>
          <w:sz w:val="28"/>
          <w:szCs w:val="28"/>
        </w:rPr>
      </w:pPr>
      <w:r w:rsidRPr="002F53AE">
        <w:rPr>
          <w:rFonts w:ascii="Times New Roman" w:hAnsi="Times New Roman" w:cs="Times New Roman"/>
          <w:sz w:val="28"/>
          <w:szCs w:val="28"/>
        </w:rPr>
        <w:tab/>
        <w:t>4.3.Должностные лица при предоставлении муниципальной услуги несут персональную ответственность:</w:t>
      </w:r>
    </w:p>
    <w:p w:rsidR="0015099A" w:rsidRPr="002F53AE" w:rsidRDefault="0015099A" w:rsidP="00A649E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F53AE">
        <w:rPr>
          <w:rFonts w:ascii="Times New Roman" w:hAnsi="Times New Roman" w:cs="Times New Roman"/>
          <w:sz w:val="28"/>
          <w:szCs w:val="28"/>
        </w:rPr>
        <w:t>за совершение противоправных действий (бездействие);</w:t>
      </w:r>
    </w:p>
    <w:p w:rsidR="0015099A" w:rsidRPr="002F53AE" w:rsidRDefault="0015099A" w:rsidP="00A649E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F53AE">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15099A" w:rsidRPr="002F53AE" w:rsidRDefault="0015099A" w:rsidP="00A649E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F53AE">
        <w:rPr>
          <w:rFonts w:ascii="Times New Roman" w:hAnsi="Times New Roman" w:cs="Times New Roman"/>
          <w:sz w:val="28"/>
          <w:szCs w:val="28"/>
        </w:rPr>
        <w:t>за решения и действия (бездействия), влекущее нарушение прав и законных интересов физических и (или) юридических лиц, индивидуальных предпринимателей;</w:t>
      </w:r>
    </w:p>
    <w:p w:rsidR="0015099A" w:rsidRPr="002F53AE" w:rsidRDefault="0015099A" w:rsidP="00A649E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F53AE">
        <w:rPr>
          <w:rFonts w:ascii="Times New Roman" w:hAnsi="Times New Roman" w:cs="Times New Roman"/>
          <w:sz w:val="28"/>
          <w:szCs w:val="28"/>
        </w:rPr>
        <w:t>за принятие неправомерных решений.</w:t>
      </w:r>
    </w:p>
    <w:p w:rsidR="0015099A" w:rsidRPr="002F53AE" w:rsidRDefault="0015099A" w:rsidP="00EF07C5">
      <w:pPr>
        <w:spacing w:after="0"/>
        <w:ind w:firstLine="709"/>
        <w:jc w:val="both"/>
        <w:rPr>
          <w:rFonts w:ascii="Times New Roman" w:hAnsi="Times New Roman" w:cs="Times New Roman"/>
          <w:sz w:val="28"/>
          <w:szCs w:val="28"/>
        </w:rPr>
      </w:pPr>
      <w:r w:rsidRPr="002F53AE">
        <w:rPr>
          <w:rFonts w:ascii="Times New Roman" w:hAnsi="Times New Roman" w:cs="Times New Roman"/>
          <w:sz w:val="28"/>
          <w:szCs w:val="28"/>
        </w:rPr>
        <w:t>Персональная ответственность должностных лиц по предоставлению муниципальной услуги закрепляется в их должностных инструкциях в соответствии с требованиями действующего законодательства.</w:t>
      </w:r>
    </w:p>
    <w:p w:rsidR="0015099A" w:rsidRDefault="0015099A" w:rsidP="00EF07C5">
      <w:pPr>
        <w:spacing w:after="0"/>
        <w:jc w:val="both"/>
        <w:rPr>
          <w:rFonts w:ascii="Times New Roman" w:hAnsi="Times New Roman" w:cs="Times New Roman"/>
          <w:sz w:val="28"/>
          <w:szCs w:val="28"/>
        </w:rPr>
      </w:pPr>
      <w:r w:rsidRPr="002F53AE">
        <w:rPr>
          <w:rFonts w:ascii="Times New Roman" w:hAnsi="Times New Roman" w:cs="Times New Roman"/>
          <w:sz w:val="28"/>
          <w:szCs w:val="28"/>
        </w:rPr>
        <w:ta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r w:rsidRPr="002F53AE">
        <w:rPr>
          <w:rFonts w:ascii="Times New Roman" w:hAnsi="Times New Roman" w:cs="Times New Roman"/>
          <w:sz w:val="28"/>
          <w:szCs w:val="28"/>
        </w:rPr>
        <w:tab/>
      </w:r>
    </w:p>
    <w:p w:rsidR="00166E77" w:rsidRPr="002F53AE" w:rsidRDefault="00166E77" w:rsidP="00EF07C5">
      <w:pPr>
        <w:spacing w:after="0"/>
        <w:jc w:val="both"/>
        <w:rPr>
          <w:rFonts w:ascii="Times New Roman" w:hAnsi="Times New Roman" w:cs="Times New Roman"/>
          <w:sz w:val="28"/>
          <w:szCs w:val="28"/>
        </w:rPr>
      </w:pPr>
    </w:p>
    <w:p w:rsidR="00166E77" w:rsidRPr="00166E77" w:rsidRDefault="0015099A" w:rsidP="00166E77">
      <w:pPr>
        <w:spacing w:before="100" w:beforeAutospacing="1" w:after="100" w:afterAutospacing="1"/>
        <w:ind w:firstLine="540"/>
        <w:contextualSpacing/>
        <w:jc w:val="center"/>
        <w:rPr>
          <w:rFonts w:ascii="Times New Roman" w:hAnsi="Times New Roman" w:cs="Times New Roman"/>
          <w:b/>
          <w:bCs/>
          <w:sz w:val="28"/>
          <w:szCs w:val="28"/>
        </w:rPr>
      </w:pPr>
      <w:r w:rsidRPr="002F53AE">
        <w:rPr>
          <w:rFonts w:ascii="Times New Roman" w:hAnsi="Times New Roman" w:cs="Times New Roman"/>
          <w:b/>
          <w:bCs/>
          <w:sz w:val="28"/>
          <w:szCs w:val="28"/>
          <w:lang w:val="en-US"/>
        </w:rPr>
        <w:t>V</w:t>
      </w:r>
      <w:r w:rsidRPr="002F53AE">
        <w:rPr>
          <w:rFonts w:ascii="Times New Roman" w:hAnsi="Times New Roman" w:cs="Times New Roman"/>
          <w:b/>
          <w:bCs/>
          <w:sz w:val="28"/>
          <w:szCs w:val="28"/>
        </w:rPr>
        <w:t>.</w:t>
      </w:r>
      <w:r w:rsidR="00166E77" w:rsidRPr="00166E77">
        <w:rPr>
          <w:rFonts w:ascii="Times New Roman" w:hAnsi="Times New Roman" w:cs="Times New Roman"/>
          <w:b/>
          <w:bCs/>
          <w:sz w:val="28"/>
          <w:szCs w:val="28"/>
        </w:rPr>
        <w:t xml:space="preserve"> Досудебный (внесудебный) порядок обжалования решений </w:t>
      </w:r>
      <w:r w:rsidR="00166E77" w:rsidRPr="00166E77">
        <w:rPr>
          <w:rFonts w:ascii="Times New Roman" w:hAnsi="Times New Roman" w:cs="Times New Roman"/>
          <w:b/>
          <w:bCs/>
          <w:sz w:val="28"/>
          <w:szCs w:val="28"/>
        </w:rPr>
        <w:br/>
        <w:t>и действия (бездействия) органа, предоставляющего муниципальную услугу, а также должностных лиц, муниципальных служащих</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Информация для заявителя о его праве подать жалобу на решение и (или) действие (бездействие) федерального органа исполнительной власти и (или) его должностных лиц, при предоставлении муниципальной услуги</w:t>
      </w:r>
    </w:p>
    <w:p w:rsidR="00166E77" w:rsidRPr="00B82E5E" w:rsidRDefault="00B82E5E" w:rsidP="00B82E5E">
      <w:pPr>
        <w:spacing w:before="100" w:beforeAutospacing="1" w:after="100" w:afterAutospacing="1"/>
        <w:ind w:firstLine="540"/>
        <w:contextualSpacing/>
        <w:jc w:val="both"/>
        <w:rPr>
          <w:rFonts w:ascii="Times New Roman" w:hAnsi="Times New Roman" w:cs="Times New Roman"/>
          <w:sz w:val="28"/>
          <w:szCs w:val="28"/>
        </w:rPr>
      </w:pPr>
      <w:r w:rsidRPr="00B82E5E">
        <w:rPr>
          <w:rFonts w:ascii="Times New Roman" w:hAnsi="Times New Roman" w:cs="Times New Roman"/>
          <w:sz w:val="28"/>
          <w:szCs w:val="28"/>
        </w:rPr>
        <w:t>5.1.</w:t>
      </w:r>
      <w:r w:rsidRPr="00B82E5E">
        <w:rPr>
          <w:rFonts w:ascii="Times New Roman" w:hAnsi="Times New Roman" w:cs="Times New Roman"/>
          <w:color w:val="000000" w:themeColor="text1"/>
          <w:sz w:val="28"/>
          <w:szCs w:val="28"/>
        </w:rPr>
        <w:t xml:space="preserve"> </w:t>
      </w:r>
      <w:proofErr w:type="gramStart"/>
      <w:r w:rsidRPr="00B82E5E">
        <w:rPr>
          <w:rFonts w:ascii="Times New Roman" w:hAnsi="Times New Roman" w:cs="Times New Roman"/>
          <w:color w:val="000000" w:themeColor="text1"/>
          <w:sz w:val="28"/>
          <w:szCs w:val="28"/>
        </w:rPr>
        <w:t xml:space="preserve">Заявителю предоставляется возможность обратиться с жалобой  на решения и действия (бездействия) органа, предоставляющего   муниципальную услугу, должностного лица органа, предоставляющего   муниципальную услугу,   в том числе в случае истребования у  заявителя  при предоставлении  муниципальной услуги документов или информации, отсутствие и (или) недостоверность которых не указывалось при первоначальном отказе в приеме </w:t>
      </w:r>
      <w:r w:rsidRPr="00B82E5E">
        <w:rPr>
          <w:rFonts w:ascii="Times New Roman" w:hAnsi="Times New Roman" w:cs="Times New Roman"/>
          <w:color w:val="000000" w:themeColor="text1"/>
          <w:sz w:val="28"/>
          <w:szCs w:val="28"/>
        </w:rPr>
        <w:lastRenderedPageBreak/>
        <w:t>документов, необходимых для предоставления муниципальной услуги, за исключением случаев, предусмотренных  Федеральным законом</w:t>
      </w:r>
      <w:proofErr w:type="gramEnd"/>
      <w:r w:rsidRPr="00B82E5E">
        <w:rPr>
          <w:rFonts w:ascii="Times New Roman" w:hAnsi="Times New Roman" w:cs="Times New Roman"/>
          <w:color w:val="000000" w:themeColor="text1"/>
          <w:sz w:val="28"/>
          <w:szCs w:val="28"/>
        </w:rPr>
        <w:t xml:space="preserve"> от 19.07.2018 г. № 204-ФЗ </w:t>
      </w:r>
      <w:r w:rsidRPr="00B82E5E">
        <w:rPr>
          <w:rFonts w:ascii="Times New Roman" w:hAnsi="Times New Roman" w:cs="Times New Roman"/>
          <w:sz w:val="28"/>
          <w:szCs w:val="28"/>
        </w:rPr>
        <w:t>«О внесении изменений в Федеральный закон «</w:t>
      </w:r>
      <w:r w:rsidRPr="00B82E5E">
        <w:rPr>
          <w:rStyle w:val="blk"/>
          <w:rFonts w:ascii="Times New Roman" w:hAnsi="Times New Roman" w:cs="Times New Roman"/>
          <w:sz w:val="28"/>
          <w:szCs w:val="28"/>
        </w:rPr>
        <w:t>Об организации предоставления государственных и муниципальных услуг».</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Предмет жалобы</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5.2. Предметом жалобы является нарушение прав и законных интересов заинтересованных лиц, противоправные решения, действия (бездействие) специалистов, нарушение положений Административного регламента, некорректное поведение или нарушение служебной этики в ходе предоставления муниципальной услуги.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5.3. Заинтересованное лицо может обратиться с жалобой, в том числе </w:t>
      </w:r>
      <w:r w:rsidRPr="00166E77">
        <w:rPr>
          <w:rFonts w:ascii="Times New Roman" w:hAnsi="Times New Roman" w:cs="Times New Roman"/>
          <w:sz w:val="28"/>
          <w:szCs w:val="28"/>
        </w:rPr>
        <w:br/>
        <w:t xml:space="preserve">в следующих случаях: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1) нарушение срока регистрации заявления о предоставлении муниципальной услуги;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2) нарушение срока предоставления муниципальной услуги;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и Республики Марий Эл, для предоставления муниципальной услуги;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и Республики Марий Эл для предоставления муниципальной услуги, у заявителя;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 отказ в предоставлении муниципальной услуги по основаниям, </w:t>
      </w:r>
      <w:r w:rsidRPr="00166E77">
        <w:rPr>
          <w:rFonts w:ascii="Times New Roman" w:hAnsi="Times New Roman" w:cs="Times New Roman"/>
          <w:sz w:val="28"/>
          <w:szCs w:val="28"/>
        </w:rPr>
        <w:br/>
        <w:t xml:space="preserve">не предусмотренным;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и Республики Марий Эл; </w:t>
      </w:r>
    </w:p>
    <w:p w:rsid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7) отказ Администрации, его специалиста в исправлении допущенных опечаток и ошибок в выданных в результате предоставления муниципальной услуги документах либо нарушение установл</w:t>
      </w:r>
      <w:r w:rsidR="00B82E5E">
        <w:rPr>
          <w:rFonts w:ascii="Times New Roman" w:hAnsi="Times New Roman" w:cs="Times New Roman"/>
          <w:sz w:val="28"/>
          <w:szCs w:val="28"/>
        </w:rPr>
        <w:t>енного срока таких исправлений;</w:t>
      </w:r>
    </w:p>
    <w:p w:rsidR="00B82E5E" w:rsidRPr="00B82E5E" w:rsidRDefault="00B82E5E" w:rsidP="00B82E5E">
      <w:pPr>
        <w:pStyle w:val="a6"/>
        <w:ind w:firstLine="567"/>
        <w:jc w:val="both"/>
        <w:rPr>
          <w:rFonts w:ascii="Times New Roman" w:hAnsi="Times New Roman"/>
          <w:sz w:val="28"/>
          <w:szCs w:val="28"/>
          <w:shd w:val="clear" w:color="auto" w:fill="FFFFFF"/>
        </w:rPr>
      </w:pPr>
      <w:r w:rsidRPr="00B82E5E">
        <w:rPr>
          <w:rFonts w:ascii="Times New Roman" w:hAnsi="Times New Roman"/>
          <w:sz w:val="28"/>
          <w:szCs w:val="28"/>
        </w:rPr>
        <w:t xml:space="preserve">8) </w:t>
      </w:r>
      <w:r w:rsidRPr="00B82E5E">
        <w:rPr>
          <w:rFonts w:ascii="Times New Roman" w:hAnsi="Times New Roman"/>
          <w:sz w:val="28"/>
          <w:szCs w:val="28"/>
          <w:shd w:val="clear" w:color="auto" w:fill="FFFFFF"/>
        </w:rPr>
        <w:t xml:space="preserve"> нарушение срока или порядка выдачи документов по результатам предоставления  муниципальной услуги;</w:t>
      </w:r>
    </w:p>
    <w:p w:rsidR="00B82E5E" w:rsidRPr="00B82E5E" w:rsidRDefault="00B82E5E" w:rsidP="00B82E5E">
      <w:pPr>
        <w:pStyle w:val="a6"/>
        <w:ind w:firstLine="567"/>
        <w:jc w:val="both"/>
        <w:rPr>
          <w:rFonts w:ascii="Times New Roman" w:hAnsi="Times New Roman"/>
          <w:color w:val="FF0000"/>
          <w:sz w:val="28"/>
          <w:szCs w:val="28"/>
          <w:shd w:val="clear" w:color="auto" w:fill="FFFFFF"/>
        </w:rPr>
      </w:pPr>
      <w:r w:rsidRPr="00B82E5E">
        <w:rPr>
          <w:rFonts w:ascii="Times New Roman" w:hAnsi="Times New Roman"/>
          <w:sz w:val="28"/>
          <w:szCs w:val="28"/>
          <w:shd w:val="clear" w:color="auto" w:fill="FFFFFF"/>
        </w:rPr>
        <w:t xml:space="preserve"> </w:t>
      </w:r>
      <w:proofErr w:type="gramStart"/>
      <w:r w:rsidRPr="00B82E5E">
        <w:rPr>
          <w:rFonts w:ascii="Times New Roman" w:hAnsi="Times New Roman"/>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w:t>
      </w:r>
      <w:proofErr w:type="gramEnd"/>
      <w:r w:rsidRPr="00B82E5E">
        <w:rPr>
          <w:rFonts w:ascii="Times New Roman" w:hAnsi="Times New Roman"/>
          <w:sz w:val="28"/>
          <w:szCs w:val="28"/>
          <w:shd w:val="clear" w:color="auto" w:fill="FFFFFF"/>
        </w:rPr>
        <w:t xml:space="preserve"> </w:t>
      </w:r>
      <w:proofErr w:type="gramStart"/>
      <w:r w:rsidRPr="00B82E5E">
        <w:rPr>
          <w:rFonts w:ascii="Times New Roman" w:hAnsi="Times New Roman"/>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anchor="block_160013" w:history="1">
        <w:r w:rsidRPr="00B82E5E">
          <w:rPr>
            <w:rStyle w:val="a9"/>
            <w:rFonts w:ascii="Times New Roman" w:hAnsi="Times New Roman"/>
            <w:bCs/>
            <w:sz w:val="28"/>
            <w:szCs w:val="28"/>
          </w:rPr>
          <w:t>частью 1.3 статьи 16</w:t>
        </w:r>
      </w:hyperlink>
      <w:r w:rsidRPr="00B82E5E">
        <w:rPr>
          <w:rFonts w:ascii="Times New Roman" w:hAnsi="Times New Roman"/>
          <w:sz w:val="28"/>
          <w:szCs w:val="28"/>
          <w:shd w:val="clear" w:color="auto" w:fill="FFFFFF"/>
        </w:rPr>
        <w:t xml:space="preserve">  Федерального закона от 27.07.2010 </w:t>
      </w:r>
      <w:r w:rsidRPr="00B82E5E">
        <w:rPr>
          <w:rFonts w:ascii="Times New Roman" w:hAnsi="Times New Roman"/>
          <w:sz w:val="28"/>
          <w:szCs w:val="28"/>
          <w:shd w:val="clear" w:color="auto" w:fill="FFFFFF"/>
        </w:rPr>
        <w:lastRenderedPageBreak/>
        <w:t>г. № 210-ФЗ</w:t>
      </w:r>
      <w:r w:rsidRPr="00B82E5E">
        <w:rPr>
          <w:rFonts w:ascii="Times New Roman" w:hAnsi="Times New Roman"/>
          <w:color w:val="FF0000"/>
          <w:sz w:val="28"/>
          <w:szCs w:val="28"/>
          <w:shd w:val="clear" w:color="auto" w:fill="FFFFFF"/>
        </w:rPr>
        <w:t xml:space="preserve"> </w:t>
      </w:r>
      <w:r w:rsidRPr="00B82E5E">
        <w:rPr>
          <w:rStyle w:val="blk"/>
          <w:rFonts w:ascii="Times New Roman" w:hAnsi="Times New Roman"/>
          <w:sz w:val="28"/>
          <w:szCs w:val="28"/>
        </w:rPr>
        <w:t>«Об организации предоставления государственных и муниципальных услуг»</w:t>
      </w:r>
      <w:r w:rsidRPr="00B82E5E">
        <w:rPr>
          <w:rFonts w:ascii="Times New Roman" w:hAnsi="Times New Roman"/>
          <w:sz w:val="28"/>
          <w:szCs w:val="28"/>
          <w:shd w:val="clear" w:color="auto" w:fill="FFFFFF"/>
        </w:rPr>
        <w:t>;</w:t>
      </w:r>
      <w:proofErr w:type="gramEnd"/>
    </w:p>
    <w:p w:rsidR="00B82E5E" w:rsidRPr="00B82E5E" w:rsidRDefault="00B82E5E" w:rsidP="00B82E5E">
      <w:pPr>
        <w:pStyle w:val="a6"/>
        <w:ind w:firstLine="567"/>
        <w:jc w:val="both"/>
        <w:rPr>
          <w:rFonts w:ascii="Times New Roman" w:hAnsi="Times New Roman"/>
          <w:sz w:val="28"/>
          <w:szCs w:val="28"/>
        </w:rPr>
      </w:pPr>
      <w:proofErr w:type="gramStart"/>
      <w:r w:rsidRPr="00B82E5E">
        <w:rPr>
          <w:rFonts w:ascii="Times New Roman" w:hAnsi="Times New Roman"/>
          <w:sz w:val="28"/>
          <w:szCs w:val="28"/>
          <w:shd w:val="clear" w:color="auto" w:fill="FFFFFF"/>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anchor="block_7014" w:history="1">
        <w:r w:rsidRPr="00B82E5E">
          <w:rPr>
            <w:rStyle w:val="a9"/>
            <w:rFonts w:ascii="Times New Roman" w:hAnsi="Times New Roman"/>
            <w:bCs/>
            <w:sz w:val="28"/>
            <w:szCs w:val="28"/>
          </w:rPr>
          <w:t>пунктом 4 части 1 статьи 7</w:t>
        </w:r>
      </w:hyperlink>
      <w:r w:rsidRPr="00B82E5E">
        <w:rPr>
          <w:rFonts w:ascii="Times New Roman" w:hAnsi="Times New Roman"/>
          <w:sz w:val="28"/>
          <w:szCs w:val="28"/>
          <w:shd w:val="clear" w:color="auto" w:fill="FFFFFF"/>
        </w:rPr>
        <w:t xml:space="preserve">  </w:t>
      </w:r>
      <w:r w:rsidRPr="00B82E5E">
        <w:rPr>
          <w:rFonts w:ascii="Times New Roman" w:hAnsi="Times New Roman"/>
          <w:color w:val="000000" w:themeColor="text1"/>
          <w:sz w:val="28"/>
          <w:szCs w:val="28"/>
          <w:shd w:val="clear" w:color="auto" w:fill="FFFFFF"/>
        </w:rPr>
        <w:t xml:space="preserve">Федерального закона от 27.07.2010 г. № 210-ФЗ </w:t>
      </w:r>
      <w:r w:rsidRPr="00B82E5E">
        <w:rPr>
          <w:rStyle w:val="blk"/>
          <w:rFonts w:ascii="Times New Roman" w:hAnsi="Times New Roman"/>
          <w:sz w:val="28"/>
          <w:szCs w:val="28"/>
        </w:rPr>
        <w:t>«Об организации предоставления государственных и муниципальных услуг»</w:t>
      </w:r>
      <w:r>
        <w:rPr>
          <w:rStyle w:val="blk"/>
          <w:rFonts w:ascii="Times New Roman" w:hAnsi="Times New Roman"/>
          <w:sz w:val="28"/>
          <w:szCs w:val="28"/>
        </w:rPr>
        <w:t>.</w:t>
      </w:r>
      <w:proofErr w:type="gramEnd"/>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5.4. Жалоба должна содержать: наименование Администрации, фамилию, имя, отчество и должность соответствующего работника, обеспечивающего предоставление муниципальной услуги, решения </w:t>
      </w:r>
      <w:r w:rsidRPr="00166E77">
        <w:rPr>
          <w:rFonts w:ascii="Times New Roman" w:hAnsi="Times New Roman" w:cs="Times New Roman"/>
          <w:sz w:val="28"/>
          <w:szCs w:val="28"/>
        </w:rPr>
        <w:br/>
        <w:t xml:space="preserve">и действия (бездействие) которых обжалуются; </w:t>
      </w:r>
      <w:proofErr w:type="gramStart"/>
      <w:r w:rsidRPr="00166E77">
        <w:rPr>
          <w:rFonts w:ascii="Times New Roman" w:hAnsi="Times New Roman" w:cs="Times New Roman"/>
          <w:sz w:val="28"/>
          <w:szCs w:val="28"/>
        </w:rPr>
        <w:t>сведения о заявителе (фамилию, имя, отчество (последнее при наличии), наименование, сведения о месте жительства заявителя физического лица, о месте нахождения юридического лица,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сведения об обжалуемых решениях и действиях (бездействии) Администрации, его специалиста;</w:t>
      </w:r>
      <w:proofErr w:type="gramEnd"/>
      <w:r w:rsidRPr="00166E7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его специалиста. Заявителем могут быть представлены документы (при наличии), подтверждающие доводы заявителя, либо их копии.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 xml:space="preserve">Органы местного самоуправления и уполномоченные </w:t>
      </w:r>
      <w:r w:rsidRPr="00166E77">
        <w:rPr>
          <w:rFonts w:ascii="Times New Roman" w:hAnsi="Times New Roman" w:cs="Times New Roman"/>
          <w:b/>
          <w:i/>
          <w:sz w:val="28"/>
          <w:szCs w:val="28"/>
        </w:rPr>
        <w:br/>
        <w:t xml:space="preserve">на рассмотрение жалобы должностные лица, которым может быть направлена жалоба </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5.5. Орган местного самоуправления, в который может быть направлена жалоба, является Администрация.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5.6. Решения и действия (бездействие) должностных </w:t>
      </w:r>
      <w:r w:rsidRPr="00166E77">
        <w:rPr>
          <w:rFonts w:ascii="Times New Roman" w:hAnsi="Times New Roman" w:cs="Times New Roman"/>
          <w:sz w:val="28"/>
          <w:szCs w:val="28"/>
        </w:rPr>
        <w:br/>
        <w:t>лиц Администрации обжалуются Главой Администрации.</w:t>
      </w:r>
    </w:p>
    <w:p w:rsidR="00166E77" w:rsidRPr="00166E77" w:rsidRDefault="00166E77" w:rsidP="00166E77">
      <w:pPr>
        <w:shd w:val="clear" w:color="auto" w:fill="FFFFFF"/>
        <w:ind w:firstLine="708"/>
        <w:contextualSpacing/>
        <w:jc w:val="right"/>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Порядок подачи и рассмотрения жалобы</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5.7. Жалоба направляется по почте, посредством официального сайта Администрации в информационно-телекоммуникационной сети «Интернет», ПГУ, в многофункциональном центре предоставления государственных и муниципальных услуг, а также может быть принята </w:t>
      </w:r>
      <w:r w:rsidRPr="00166E77">
        <w:rPr>
          <w:rFonts w:ascii="Times New Roman" w:hAnsi="Times New Roman" w:cs="Times New Roman"/>
          <w:sz w:val="28"/>
          <w:szCs w:val="28"/>
        </w:rPr>
        <w:br/>
        <w:t>при личном приеме заявителя.</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5.8. В случае подачи жалобы при личном приеме заявитель представляет документ, удостоверяющий его личность в соответствии </w:t>
      </w:r>
      <w:r w:rsidRPr="00166E77">
        <w:rPr>
          <w:rFonts w:ascii="Times New Roman" w:hAnsi="Times New Roman" w:cs="Times New Roman"/>
          <w:sz w:val="28"/>
          <w:szCs w:val="28"/>
        </w:rPr>
        <w:br/>
        <w:t xml:space="preserve">с законодательством Российской Федерации.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lastRenderedPageBreak/>
        <w:t xml:space="preserve">5.9. В случае если жалоба подается через уполномоченного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w:t>
      </w:r>
      <w:r w:rsidRPr="00166E77">
        <w:rPr>
          <w:rFonts w:ascii="Times New Roman" w:hAnsi="Times New Roman" w:cs="Times New Roman"/>
          <w:sz w:val="28"/>
          <w:szCs w:val="28"/>
        </w:rPr>
        <w:br/>
        <w:t xml:space="preserve">от имени заявителя, представляется: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1) оформленная в соответствии с законодательством Российской Федерации доверенность (для физических лиц);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3) копия решения о назначении или об избрании либо приказа </w:t>
      </w:r>
      <w:r w:rsidRPr="00166E77">
        <w:rPr>
          <w:rFonts w:ascii="Times New Roman" w:hAnsi="Times New Roman" w:cs="Times New Roman"/>
          <w:sz w:val="28"/>
          <w:szCs w:val="28"/>
        </w:rPr>
        <w:br/>
        <w:t xml:space="preserve">о назначении физического лица на должность, или иной документ </w:t>
      </w:r>
      <w:r w:rsidRPr="00166E77">
        <w:rPr>
          <w:rFonts w:ascii="Times New Roman" w:hAnsi="Times New Roman" w:cs="Times New Roman"/>
          <w:sz w:val="28"/>
          <w:szCs w:val="28"/>
        </w:rPr>
        <w:br/>
        <w:t xml:space="preserve">в соответствии с которым такое физическое лицо обладает правом действовать от имени заявителя без доверенности.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5.10. При подаче жалобы в электронном виде документы, указанные </w:t>
      </w:r>
      <w:r w:rsidRPr="00166E77">
        <w:rPr>
          <w:rFonts w:ascii="Times New Roman" w:hAnsi="Times New Roman" w:cs="Times New Roman"/>
          <w:sz w:val="28"/>
          <w:szCs w:val="28"/>
        </w:rPr>
        <w:br/>
        <w:t xml:space="preserve">в пункте 5.4 Административного регламента, могут быть поданы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Сроки рассмотрения жалобы</w:t>
      </w:r>
    </w:p>
    <w:p w:rsidR="00166E77" w:rsidRPr="00166E77" w:rsidRDefault="00166E77" w:rsidP="00166E77">
      <w:pPr>
        <w:autoSpaceDE w:val="0"/>
        <w:autoSpaceDN w:val="0"/>
        <w:adjustRightInd w:val="0"/>
        <w:ind w:firstLine="540"/>
        <w:contextualSpacing/>
        <w:jc w:val="both"/>
        <w:rPr>
          <w:rFonts w:ascii="Times New Roman" w:hAnsi="Times New Roman" w:cs="Times New Roman"/>
          <w:color w:val="002060"/>
          <w:sz w:val="28"/>
          <w:szCs w:val="28"/>
        </w:rPr>
      </w:pPr>
      <w:r w:rsidRPr="00166E77">
        <w:rPr>
          <w:rFonts w:ascii="Times New Roman" w:hAnsi="Times New Roman" w:cs="Times New Roman"/>
          <w:sz w:val="28"/>
          <w:szCs w:val="28"/>
        </w:rPr>
        <w:t xml:space="preserve">5.11. </w:t>
      </w:r>
      <w:proofErr w:type="gramStart"/>
      <w:r w:rsidRPr="00166E77">
        <w:rPr>
          <w:rFonts w:ascii="Times New Roman" w:hAnsi="Times New Roman" w:cs="Times New Roman"/>
          <w:sz w:val="28"/>
          <w:szCs w:val="28"/>
        </w:rPr>
        <w:t xml:space="preserve">Срок рассмотрения жалобы не должен превышать </w:t>
      </w:r>
      <w:r w:rsidRPr="00166E77">
        <w:rPr>
          <w:rFonts w:ascii="Times New Roman" w:hAnsi="Times New Roman" w:cs="Times New Roman"/>
          <w:color w:val="002060"/>
          <w:sz w:val="28"/>
          <w:szCs w:val="28"/>
        </w:rPr>
        <w:t xml:space="preserve">15 рабочих дней со дня ее регистрации в Администрации, а в случае обжалования отказа органа, предоставляющего муниципальную услугу,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166E77" w:rsidRPr="00166E77" w:rsidRDefault="00166E77" w:rsidP="00166E77">
      <w:pPr>
        <w:autoSpaceDE w:val="0"/>
        <w:autoSpaceDN w:val="0"/>
        <w:adjustRightInd w:val="0"/>
        <w:ind w:firstLine="540"/>
        <w:contextualSpacing/>
        <w:jc w:val="both"/>
        <w:rPr>
          <w:rFonts w:ascii="Times New Roman" w:hAnsi="Times New Roman" w:cs="Times New Roman"/>
          <w:color w:val="0000CC"/>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 xml:space="preserve">Перечень оснований для приостановления рассмотрения жалобы </w:t>
      </w:r>
      <w:r w:rsidRPr="00166E77">
        <w:rPr>
          <w:rFonts w:ascii="Times New Roman" w:hAnsi="Times New Roman" w:cs="Times New Roman"/>
          <w:b/>
          <w:i/>
          <w:sz w:val="28"/>
          <w:szCs w:val="28"/>
        </w:rPr>
        <w:br/>
        <w:t xml:space="preserve">в случае, если возможность приостановления предусмотрена законодательством Российской Федерации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5.12. Оснований для приостановления рассмотрения жалобы законодательством Российской Федерации не предусмотрено.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 xml:space="preserve">Результат рассмотрения жалобы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5.13. По результатам рассмотрения жалобы принимается одно </w:t>
      </w:r>
      <w:r w:rsidRPr="00166E77">
        <w:rPr>
          <w:rFonts w:ascii="Times New Roman" w:hAnsi="Times New Roman" w:cs="Times New Roman"/>
          <w:sz w:val="28"/>
          <w:szCs w:val="28"/>
        </w:rPr>
        <w:br/>
        <w:t xml:space="preserve">из следующих решений: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1) об удовлетворении жалобы (полностью либо частично);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lastRenderedPageBreak/>
        <w:t xml:space="preserve">2) об отказе в удовлетворении жалобы (с обоснованием причин).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5.14. В удовлетворении жалобы отказывается в следующих случаях: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1) наличие вступившего в законную силу решения суда, арбитражного суда по жалобе о том же предмете и по тем же основаниям;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2) подача жалобы лицом, полномочия которого не подтверждены </w:t>
      </w:r>
      <w:r w:rsidRPr="00166E77">
        <w:rPr>
          <w:rFonts w:ascii="Times New Roman" w:hAnsi="Times New Roman" w:cs="Times New Roman"/>
          <w:sz w:val="28"/>
          <w:szCs w:val="28"/>
        </w:rPr>
        <w:br/>
        <w:t>в порядке, установленном законодательством Российской Федерации</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Порядок информирования заявителя о результатах рассмотрения жалобы</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5.15. По истечению срока принятия решения, указанного в пункте 5.11 Административного </w:t>
      </w:r>
      <w:r w:rsidRPr="00166E77">
        <w:rPr>
          <w:rFonts w:ascii="Times New Roman" w:hAnsi="Times New Roman" w:cs="Times New Roman"/>
          <w:color w:val="000000" w:themeColor="text1"/>
          <w:sz w:val="28"/>
          <w:szCs w:val="28"/>
        </w:rPr>
        <w:t>регламента и</w:t>
      </w:r>
      <w:r w:rsidRPr="00166E77">
        <w:rPr>
          <w:rFonts w:ascii="Times New Roman" w:hAnsi="Times New Roman" w:cs="Times New Roman"/>
          <w:color w:val="002060"/>
          <w:sz w:val="28"/>
          <w:szCs w:val="28"/>
        </w:rPr>
        <w:t xml:space="preserve"> не позднее дня, следующего  за днем принятия решения, </w:t>
      </w:r>
      <w:r w:rsidRPr="00166E77">
        <w:rPr>
          <w:rFonts w:ascii="Times New Roman" w:hAnsi="Times New Roman" w:cs="Times New Roman"/>
          <w:sz w:val="28"/>
          <w:szCs w:val="28"/>
        </w:rPr>
        <w:t xml:space="preserve">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5.16. В ответе по результатам рассмотрения жалобы указываются: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roofErr w:type="gramStart"/>
      <w:r w:rsidRPr="00166E77">
        <w:rPr>
          <w:rFonts w:ascii="Times New Roman" w:hAnsi="Times New Roman" w:cs="Times New Roman"/>
          <w:sz w:val="28"/>
          <w:szCs w:val="28"/>
        </w:rPr>
        <w:t xml:space="preserve">1) наименование Администрации, рассмотревшей жалобу, должность, фамилия, имя, отчество (при наличии) специалиста, принявшего решение по жалобе; </w:t>
      </w:r>
      <w:proofErr w:type="gramEnd"/>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2) исходящий номер, дата, место принятия решения, включая сведения о специалисте, решение или действие (бездействие) которого обжалуется;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3) фамилия, имя, отчество (при наличии) или наименование заявителя;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4) основания для принятия решения по жалобе;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 принятое по жалобе решение;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6) в случае если жалоба признана полностью или частично обоснованной, сроки устранения выявленных нарушений, в том числе срок представления результата муниципальной услуги;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7) информация о порядке обжалования принятого по жалобе решения.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5.17. Ответ по результатам рассмотрения жалобы подписывается должностным лицом, уполномоченным на рассмотрение жалобы.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5.18. Если заявитель не удовлетворен решением, принятым в ходе рассмотрения жалобы, или решение не было принято, то заявитель вправе обратиться с жалобой на решения и действия (бездействие) Администрации, а также его должностных лиц в суд. </w:t>
      </w:r>
    </w:p>
    <w:p w:rsidR="00166E77" w:rsidRPr="00166E77" w:rsidRDefault="00166E77" w:rsidP="00166E77">
      <w:pPr>
        <w:shd w:val="clear" w:color="auto" w:fill="FFFFFF"/>
        <w:ind w:firstLine="708"/>
        <w:contextualSpacing/>
        <w:jc w:val="both"/>
        <w:rPr>
          <w:rFonts w:ascii="Times New Roman" w:hAnsi="Times New Roman" w:cs="Times New Roman"/>
          <w:sz w:val="28"/>
          <w:szCs w:val="28"/>
        </w:rPr>
      </w:pP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r w:rsidRPr="00166E77">
        <w:rPr>
          <w:rFonts w:ascii="Times New Roman" w:hAnsi="Times New Roman" w:cs="Times New Roman"/>
          <w:b/>
          <w:i/>
          <w:sz w:val="28"/>
          <w:szCs w:val="28"/>
        </w:rPr>
        <w:t>Право  заинтересованного  лица на получение информации и документов, необходимых для обоснования и рассмотрения жалобы</w:t>
      </w:r>
    </w:p>
    <w:p w:rsidR="00166E77" w:rsidRPr="00166E77" w:rsidRDefault="00166E77" w:rsidP="00166E77">
      <w:pPr>
        <w:spacing w:before="100" w:beforeAutospacing="1" w:after="100" w:afterAutospacing="1"/>
        <w:ind w:firstLine="540"/>
        <w:contextualSpacing/>
        <w:jc w:val="center"/>
        <w:rPr>
          <w:rFonts w:ascii="Times New Roman" w:hAnsi="Times New Roman" w:cs="Times New Roman"/>
          <w:b/>
          <w:i/>
          <w:sz w:val="28"/>
          <w:szCs w:val="28"/>
        </w:rPr>
      </w:pPr>
    </w:p>
    <w:p w:rsidR="00166E77" w:rsidRDefault="00166E77" w:rsidP="00166E77">
      <w:pPr>
        <w:shd w:val="clear" w:color="auto" w:fill="FFFFFF"/>
        <w:ind w:firstLine="708"/>
        <w:contextualSpacing/>
        <w:jc w:val="both"/>
        <w:rPr>
          <w:rFonts w:ascii="Times New Roman" w:hAnsi="Times New Roman" w:cs="Times New Roman"/>
          <w:sz w:val="28"/>
          <w:szCs w:val="28"/>
        </w:rPr>
      </w:pPr>
      <w:r w:rsidRPr="00166E77">
        <w:rPr>
          <w:rFonts w:ascii="Times New Roman" w:hAnsi="Times New Roman" w:cs="Times New Roman"/>
          <w:sz w:val="28"/>
          <w:szCs w:val="28"/>
        </w:rPr>
        <w:t xml:space="preserve">5.19. Заявитель имеет право на получение информации и документов, необходимых для обоснования и рассмотрения жалобы, если иное не предусмотрено законом. </w:t>
      </w:r>
    </w:p>
    <w:p w:rsidR="00B82E5E" w:rsidRPr="00B82E5E" w:rsidRDefault="00B82E5E" w:rsidP="00B82E5E">
      <w:pPr>
        <w:pStyle w:val="a6"/>
        <w:ind w:firstLine="567"/>
        <w:jc w:val="both"/>
        <w:rPr>
          <w:rFonts w:ascii="Times New Roman" w:hAnsi="Times New Roman"/>
          <w:sz w:val="28"/>
          <w:szCs w:val="28"/>
        </w:rPr>
      </w:pPr>
      <w:r w:rsidRPr="00B82E5E">
        <w:rPr>
          <w:rFonts w:ascii="Times New Roman" w:hAnsi="Times New Roman"/>
          <w:sz w:val="28"/>
          <w:szCs w:val="28"/>
        </w:rPr>
        <w:lastRenderedPageBreak/>
        <w:t xml:space="preserve">5.20. </w:t>
      </w:r>
      <w:proofErr w:type="gramStart"/>
      <w:r w:rsidRPr="00B82E5E">
        <w:rPr>
          <w:rFonts w:ascii="Times New Roman" w:hAnsi="Times New Roman"/>
          <w:sz w:val="28"/>
          <w:szCs w:val="28"/>
        </w:rPr>
        <w:t>В случае признания жалобы подлежащей удовлетворению в ответе заявителю, указанном в </w:t>
      </w:r>
      <w:hyperlink r:id="rId39" w:anchor="block_11028" w:history="1">
        <w:r w:rsidRPr="00B82E5E">
          <w:rPr>
            <w:rFonts w:ascii="Times New Roman" w:hAnsi="Times New Roman"/>
            <w:sz w:val="28"/>
            <w:szCs w:val="28"/>
          </w:rPr>
          <w:t>части 8</w:t>
        </w:r>
      </w:hyperlink>
      <w:r w:rsidRPr="00B82E5E">
        <w:rPr>
          <w:rFonts w:ascii="Times New Roman" w:hAnsi="Times New Roman"/>
          <w:sz w:val="28"/>
          <w:szCs w:val="28"/>
        </w:rPr>
        <w:t xml:space="preserve">  статьи 11.2 </w:t>
      </w:r>
      <w:r w:rsidRPr="00B82E5E">
        <w:rPr>
          <w:rFonts w:ascii="Times New Roman" w:hAnsi="Times New Roman"/>
          <w:sz w:val="28"/>
          <w:szCs w:val="28"/>
          <w:shd w:val="clear" w:color="auto" w:fill="FFFFFF"/>
        </w:rPr>
        <w:t>Федерального закона от 27.07.2010 г. № 210-ФЗ</w:t>
      </w:r>
      <w:r w:rsidRPr="00B82E5E">
        <w:rPr>
          <w:rFonts w:ascii="Times New Roman" w:hAnsi="Times New Roman"/>
          <w:sz w:val="28"/>
          <w:szCs w:val="28"/>
        </w:rPr>
        <w:t xml:space="preserve"> «Об организации предоставления государственных и муниципальных услуг» (далее – Федеральный закон) дается информация о действиях, осуществляемых органом, предоставляющим муниципальную услугу,  предусмотренной </w:t>
      </w:r>
      <w:hyperlink r:id="rId40" w:anchor="block_16011" w:history="1">
        <w:r w:rsidRPr="00B82E5E">
          <w:rPr>
            <w:rFonts w:ascii="Times New Roman" w:hAnsi="Times New Roman"/>
            <w:sz w:val="28"/>
            <w:szCs w:val="28"/>
          </w:rPr>
          <w:t>частью 1.1 статьи 16</w:t>
        </w:r>
      </w:hyperlink>
      <w:r w:rsidRPr="00B82E5E">
        <w:rPr>
          <w:rFonts w:ascii="Times New Roman" w:hAnsi="Times New Roman"/>
          <w:sz w:val="28"/>
          <w:szCs w:val="28"/>
        </w:rPr>
        <w:t xml:space="preserve"> </w:t>
      </w:r>
      <w:r w:rsidRPr="00B82E5E">
        <w:rPr>
          <w:rFonts w:ascii="Times New Roman" w:hAnsi="Times New Roman"/>
          <w:sz w:val="28"/>
          <w:szCs w:val="28"/>
          <w:shd w:val="clear" w:color="auto" w:fill="FFFFFF"/>
        </w:rPr>
        <w:t>Федерального закона</w:t>
      </w:r>
      <w:r w:rsidRPr="00B82E5E">
        <w:rPr>
          <w:rFonts w:ascii="Times New Roman" w:hAnsi="Times New Roman"/>
          <w:sz w:val="28"/>
          <w:szCs w:val="28"/>
        </w:rPr>
        <w:t>, в целях незамедлительного устранения выявленных нарушений при оказании  муниципальной услуги, а также приносятся</w:t>
      </w:r>
      <w:proofErr w:type="gramEnd"/>
      <w:r w:rsidRPr="00B82E5E">
        <w:rPr>
          <w:rFonts w:ascii="Times New Roman" w:hAnsi="Times New Roman"/>
          <w:sz w:val="28"/>
          <w:szCs w:val="28"/>
        </w:rPr>
        <w:t xml:space="preserve">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2E5E" w:rsidRPr="00B82E5E" w:rsidRDefault="00B82E5E" w:rsidP="00B82E5E">
      <w:pPr>
        <w:pStyle w:val="a6"/>
        <w:ind w:firstLine="567"/>
        <w:jc w:val="both"/>
        <w:rPr>
          <w:rFonts w:ascii="Times New Roman" w:hAnsi="Times New Roman"/>
          <w:sz w:val="28"/>
          <w:szCs w:val="28"/>
        </w:rPr>
      </w:pPr>
      <w:r w:rsidRPr="00B82E5E">
        <w:rPr>
          <w:rFonts w:ascii="Times New Roman" w:hAnsi="Times New Roman"/>
          <w:color w:val="FF0000"/>
          <w:sz w:val="28"/>
          <w:szCs w:val="28"/>
        </w:rPr>
        <w:t xml:space="preserve">   </w:t>
      </w:r>
      <w:r w:rsidRPr="00B82E5E">
        <w:rPr>
          <w:rFonts w:ascii="Times New Roman" w:hAnsi="Times New Roman"/>
          <w:color w:val="FF0000"/>
          <w:sz w:val="28"/>
          <w:szCs w:val="28"/>
        </w:rPr>
        <w:tab/>
      </w:r>
      <w:r w:rsidRPr="00B82E5E">
        <w:rPr>
          <w:rFonts w:ascii="Times New Roman" w:hAnsi="Times New Roman"/>
          <w:sz w:val="28"/>
          <w:szCs w:val="28"/>
        </w:rPr>
        <w:t xml:space="preserve">5.21. В случае признания </w:t>
      </w:r>
      <w:proofErr w:type="gramStart"/>
      <w:r w:rsidRPr="00B82E5E">
        <w:rPr>
          <w:rFonts w:ascii="Times New Roman" w:hAnsi="Times New Roman"/>
          <w:sz w:val="28"/>
          <w:szCs w:val="28"/>
        </w:rPr>
        <w:t>жалобы</w:t>
      </w:r>
      <w:proofErr w:type="gramEnd"/>
      <w:r w:rsidRPr="00B82E5E">
        <w:rPr>
          <w:rFonts w:ascii="Times New Roman" w:hAnsi="Times New Roman"/>
          <w:sz w:val="28"/>
          <w:szCs w:val="28"/>
        </w:rPr>
        <w:t xml:space="preserve"> не подлежащей удовлетворению в ответе заявителю, указанном в </w:t>
      </w:r>
      <w:hyperlink r:id="rId41" w:anchor="block_11028" w:history="1">
        <w:r w:rsidRPr="00B82E5E">
          <w:rPr>
            <w:rFonts w:ascii="Times New Roman" w:hAnsi="Times New Roman"/>
            <w:sz w:val="28"/>
            <w:szCs w:val="28"/>
          </w:rPr>
          <w:t>части 8</w:t>
        </w:r>
      </w:hyperlink>
      <w:r w:rsidRPr="00B82E5E">
        <w:rPr>
          <w:rFonts w:ascii="Times New Roman" w:hAnsi="Times New Roman"/>
          <w:sz w:val="28"/>
          <w:szCs w:val="28"/>
        </w:rPr>
        <w:t xml:space="preserve">  статьи 11.2 </w:t>
      </w:r>
      <w:r w:rsidRPr="00B82E5E">
        <w:rPr>
          <w:rFonts w:ascii="Times New Roman" w:hAnsi="Times New Roman"/>
          <w:sz w:val="28"/>
          <w:szCs w:val="28"/>
          <w:shd w:val="clear" w:color="auto" w:fill="FFFFFF"/>
        </w:rPr>
        <w:t xml:space="preserve">Федерального закона от 27.07.2010 г. № 210-ФЗ </w:t>
      </w:r>
      <w:r w:rsidRPr="00B82E5E">
        <w:rPr>
          <w:rFonts w:ascii="Times New Roman" w:hAnsi="Times New Roman"/>
          <w:sz w:val="28"/>
          <w:szCs w:val="28"/>
        </w:rPr>
        <w:t>«Об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B82E5E" w:rsidRPr="00166E77" w:rsidRDefault="00B82E5E" w:rsidP="00166E77">
      <w:pPr>
        <w:shd w:val="clear" w:color="auto" w:fill="FFFFFF"/>
        <w:ind w:firstLine="708"/>
        <w:contextualSpacing/>
        <w:jc w:val="both"/>
        <w:rPr>
          <w:rFonts w:ascii="Times New Roman" w:hAnsi="Times New Roman" w:cs="Times New Roman"/>
          <w:sz w:val="28"/>
          <w:szCs w:val="28"/>
        </w:rPr>
      </w:pPr>
    </w:p>
    <w:p w:rsidR="00B82E5E" w:rsidRPr="00B82E5E" w:rsidRDefault="00B82E5E" w:rsidP="00235257">
      <w:pPr>
        <w:ind w:firstLine="708"/>
        <w:jc w:val="both"/>
        <w:rPr>
          <w:rFonts w:ascii="Times New Roman" w:hAnsi="Times New Roman" w:cs="Times New Roman"/>
          <w:bCs/>
          <w:color w:val="000000" w:themeColor="text1"/>
          <w:sz w:val="28"/>
          <w:szCs w:val="28"/>
        </w:rPr>
      </w:pPr>
      <w:r w:rsidRPr="00B82E5E">
        <w:rPr>
          <w:rFonts w:ascii="Times New Roman" w:hAnsi="Times New Roman" w:cs="Times New Roman"/>
          <w:bCs/>
          <w:color w:val="000000"/>
          <w:sz w:val="28"/>
          <w:szCs w:val="28"/>
        </w:rPr>
        <w:t>5</w:t>
      </w:r>
      <w:r w:rsidRPr="00B82E5E">
        <w:rPr>
          <w:rFonts w:ascii="Times New Roman" w:hAnsi="Times New Roman" w:cs="Times New Roman"/>
          <w:bCs/>
          <w:sz w:val="28"/>
          <w:szCs w:val="28"/>
        </w:rPr>
        <w:t xml:space="preserve">.22. </w:t>
      </w:r>
      <w:r w:rsidRPr="00B82E5E">
        <w:rPr>
          <w:rFonts w:ascii="Times New Roman" w:hAnsi="Times New Roman" w:cs="Times New Roman"/>
          <w:sz w:val="28"/>
          <w:szCs w:val="28"/>
          <w:shd w:val="clear" w:color="auto" w:fill="FFFFFF"/>
        </w:rPr>
        <w:t xml:space="preserve">В случае установления в ходе или по результатам </w:t>
      </w:r>
      <w:proofErr w:type="gramStart"/>
      <w:r w:rsidRPr="00B82E5E">
        <w:rPr>
          <w:rFonts w:ascii="Times New Roman" w:hAnsi="Times New Roman" w:cs="Times New Roman"/>
          <w:sz w:val="28"/>
          <w:szCs w:val="28"/>
          <w:shd w:val="clear" w:color="auto" w:fill="FFFFFF"/>
        </w:rPr>
        <w:t>рассмотрения жалобы признаков состава административного правонарушения</w:t>
      </w:r>
      <w:proofErr w:type="gramEnd"/>
      <w:r w:rsidRPr="00B82E5E">
        <w:rPr>
          <w:rFonts w:ascii="Times New Roman" w:hAnsi="Times New Roman" w:cs="Times New Roman"/>
          <w:sz w:val="28"/>
          <w:szCs w:val="28"/>
          <w:shd w:val="clear" w:color="auto" w:fill="FFFFFF"/>
        </w:rPr>
        <w:t xml:space="preserve"> или преступления должностное лицо, работник, наделенные полномочиями по рассмотрению жалоб в соответствии с </w:t>
      </w:r>
      <w:hyperlink r:id="rId42" w:anchor="/document/12177515/entry/11021" w:history="1">
        <w:r w:rsidRPr="00B82E5E">
          <w:rPr>
            <w:rStyle w:val="a9"/>
            <w:rFonts w:ascii="Times New Roman" w:hAnsi="Times New Roman" w:cs="Times New Roman"/>
            <w:sz w:val="28"/>
            <w:szCs w:val="28"/>
            <w:shd w:val="clear" w:color="auto" w:fill="FFFFFF"/>
          </w:rPr>
          <w:t>частью 1</w:t>
        </w:r>
      </w:hyperlink>
      <w:r w:rsidRPr="00B82E5E">
        <w:rPr>
          <w:rFonts w:ascii="Times New Roman" w:hAnsi="Times New Roman" w:cs="Times New Roman"/>
          <w:sz w:val="28"/>
          <w:szCs w:val="28"/>
          <w:shd w:val="clear" w:color="auto" w:fill="FFFFFF"/>
        </w:rPr>
        <w:t> </w:t>
      </w:r>
      <w:r w:rsidRPr="00B82E5E">
        <w:rPr>
          <w:rFonts w:ascii="Times New Roman" w:hAnsi="Times New Roman" w:cs="Times New Roman"/>
          <w:sz w:val="28"/>
          <w:szCs w:val="28"/>
        </w:rPr>
        <w:t>статьи 11.2.Федерального закона от 27.07.2010 № 210-ФЗ «Об организации предоставления государственных и муниципальных услуг», незамедлительно направляет имеющиеся материалы в органы прокуратуры.</w:t>
      </w:r>
      <w:r w:rsidRPr="00B82E5E">
        <w:rPr>
          <w:rFonts w:ascii="Times New Roman" w:hAnsi="Times New Roman" w:cs="Times New Roman"/>
          <w:bCs/>
          <w:color w:val="000000" w:themeColor="text1"/>
          <w:sz w:val="28"/>
          <w:szCs w:val="28"/>
        </w:rPr>
        <w:t xml:space="preserve"> </w:t>
      </w:r>
    </w:p>
    <w:p w:rsidR="00235257" w:rsidRPr="00DA233E" w:rsidRDefault="00235257" w:rsidP="00DA233E">
      <w:pPr>
        <w:pStyle w:val="a6"/>
        <w:ind w:firstLine="567"/>
        <w:jc w:val="both"/>
        <w:rPr>
          <w:rFonts w:ascii="Times New Roman" w:hAnsi="Times New Roman"/>
          <w:sz w:val="28"/>
          <w:szCs w:val="28"/>
        </w:rPr>
      </w:pPr>
      <w:proofErr w:type="gramStart"/>
      <w:r w:rsidRPr="00DA233E">
        <w:rPr>
          <w:rFonts w:ascii="Times New Roman" w:hAnsi="Times New Roman"/>
          <w:sz w:val="28"/>
          <w:szCs w:val="28"/>
        </w:rPr>
        <w:t>«</w:t>
      </w:r>
      <w:r w:rsidRPr="00DA233E">
        <w:rPr>
          <w:rFonts w:ascii="Times New Roman" w:hAnsi="Times New Roman"/>
          <w:color w:val="FF0000"/>
          <w:sz w:val="28"/>
          <w:szCs w:val="28"/>
        </w:rPr>
        <w:t>6.1</w:t>
      </w:r>
      <w:r w:rsidRPr="00DA233E">
        <w:rPr>
          <w:rFonts w:ascii="Times New Roman" w:hAnsi="Times New Roman"/>
          <w:sz w:val="28"/>
          <w:szCs w:val="28"/>
        </w:rPr>
        <w:t xml:space="preserve"> . В случае признания жалобы подлежащей удовлетворению в ответе заявителю, указанном в </w:t>
      </w:r>
      <w:hyperlink r:id="rId43" w:anchor="block_11028" w:history="1">
        <w:r w:rsidRPr="00DA233E">
          <w:rPr>
            <w:rFonts w:ascii="Times New Roman" w:hAnsi="Times New Roman"/>
            <w:sz w:val="28"/>
            <w:szCs w:val="28"/>
            <w:u w:val="single"/>
          </w:rPr>
          <w:t>части 8</w:t>
        </w:r>
      </w:hyperlink>
      <w:r w:rsidRPr="00DA233E">
        <w:rPr>
          <w:rFonts w:ascii="Times New Roman" w:hAnsi="Times New Roman"/>
          <w:sz w:val="28"/>
          <w:szCs w:val="28"/>
        </w:rPr>
        <w:t xml:space="preserve">  статьи 11.2 </w:t>
      </w:r>
      <w:r w:rsidRPr="00DA233E">
        <w:rPr>
          <w:rFonts w:ascii="Times New Roman" w:hAnsi="Times New Roman"/>
          <w:sz w:val="28"/>
          <w:szCs w:val="28"/>
          <w:shd w:val="clear" w:color="auto" w:fill="FFFFFF"/>
        </w:rPr>
        <w:t>Федерального закона №210-ФЗ от 27.07.2010г.</w:t>
      </w:r>
      <w:r w:rsidRPr="00DA233E">
        <w:rPr>
          <w:rFonts w:ascii="Times New Roman" w:hAnsi="Times New Roman"/>
          <w:sz w:val="28"/>
          <w:szCs w:val="28"/>
        </w:rPr>
        <w:t xml:space="preserve">  дается информация о действиях, осуществляемых органом, предоставляющим муниципальную услугу,  предусмотренной </w:t>
      </w:r>
      <w:hyperlink r:id="rId44" w:anchor="block_16011" w:history="1">
        <w:r w:rsidRPr="00DA233E">
          <w:rPr>
            <w:rFonts w:ascii="Times New Roman" w:hAnsi="Times New Roman"/>
            <w:sz w:val="28"/>
            <w:szCs w:val="28"/>
            <w:u w:val="single"/>
          </w:rPr>
          <w:t>частью 1.1 статьи 16</w:t>
        </w:r>
      </w:hyperlink>
      <w:r w:rsidRPr="00DA233E">
        <w:rPr>
          <w:rFonts w:ascii="Times New Roman" w:hAnsi="Times New Roman"/>
          <w:sz w:val="28"/>
          <w:szCs w:val="28"/>
        </w:rPr>
        <w:t xml:space="preserve"> </w:t>
      </w:r>
      <w:r w:rsidRPr="00DA233E">
        <w:rPr>
          <w:rFonts w:ascii="Times New Roman" w:hAnsi="Times New Roman"/>
          <w:sz w:val="28"/>
          <w:szCs w:val="28"/>
          <w:shd w:val="clear" w:color="auto" w:fill="FFFFFF"/>
        </w:rPr>
        <w:t>Федерального закона №210-ФЗ от 27.07.2010г</w:t>
      </w:r>
      <w:r w:rsidRPr="00DA233E">
        <w:rPr>
          <w:rFonts w:ascii="Times New Roman" w:hAnsi="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DA233E">
        <w:rPr>
          <w:rFonts w:ascii="Times New Roman" w:hAnsi="Times New Roman"/>
          <w:sz w:val="28"/>
          <w:szCs w:val="28"/>
        </w:rPr>
        <w:t xml:space="preserve"> указывается информация о дальнейших действиях, которые необходимо совершить заявителю в целях получения муниципальной услуги;</w:t>
      </w:r>
    </w:p>
    <w:p w:rsidR="00235257" w:rsidRPr="00DA233E" w:rsidRDefault="00235257" w:rsidP="00DA233E">
      <w:pPr>
        <w:pStyle w:val="a6"/>
        <w:ind w:firstLine="567"/>
        <w:jc w:val="both"/>
        <w:rPr>
          <w:rFonts w:ascii="Times New Roman" w:hAnsi="Times New Roman"/>
          <w:sz w:val="28"/>
          <w:szCs w:val="28"/>
        </w:rPr>
      </w:pPr>
      <w:r w:rsidRPr="00DA233E">
        <w:rPr>
          <w:rFonts w:ascii="Times New Roman" w:hAnsi="Times New Roman"/>
          <w:color w:val="FF0000"/>
          <w:sz w:val="28"/>
          <w:szCs w:val="28"/>
        </w:rPr>
        <w:t xml:space="preserve">   </w:t>
      </w:r>
      <w:r w:rsidRPr="00DA233E">
        <w:rPr>
          <w:rFonts w:ascii="Times New Roman" w:hAnsi="Times New Roman"/>
          <w:color w:val="FF0000"/>
          <w:sz w:val="28"/>
          <w:szCs w:val="28"/>
        </w:rPr>
        <w:tab/>
      </w:r>
      <w:r w:rsidRPr="00DA233E">
        <w:rPr>
          <w:rFonts w:ascii="Times New Roman" w:hAnsi="Times New Roman"/>
          <w:sz w:val="28"/>
          <w:szCs w:val="28"/>
        </w:rPr>
        <w:t xml:space="preserve">6.2. В случае признания </w:t>
      </w:r>
      <w:proofErr w:type="gramStart"/>
      <w:r w:rsidRPr="00DA233E">
        <w:rPr>
          <w:rFonts w:ascii="Times New Roman" w:hAnsi="Times New Roman"/>
          <w:sz w:val="28"/>
          <w:szCs w:val="28"/>
        </w:rPr>
        <w:t>жалобы</w:t>
      </w:r>
      <w:proofErr w:type="gramEnd"/>
      <w:r w:rsidRPr="00DA233E">
        <w:rPr>
          <w:rFonts w:ascii="Times New Roman" w:hAnsi="Times New Roman"/>
          <w:sz w:val="28"/>
          <w:szCs w:val="28"/>
        </w:rPr>
        <w:t xml:space="preserve"> не подлежащей удовлетворению в ответе заявителю, указанном в </w:t>
      </w:r>
      <w:hyperlink r:id="rId45" w:anchor="block_11028" w:history="1">
        <w:r w:rsidRPr="00DA233E">
          <w:rPr>
            <w:rFonts w:ascii="Times New Roman" w:hAnsi="Times New Roman"/>
            <w:sz w:val="28"/>
            <w:szCs w:val="28"/>
            <w:u w:val="single"/>
          </w:rPr>
          <w:t>части 8</w:t>
        </w:r>
      </w:hyperlink>
      <w:r w:rsidRPr="00DA233E">
        <w:rPr>
          <w:rFonts w:ascii="Times New Roman" w:hAnsi="Times New Roman"/>
          <w:sz w:val="28"/>
          <w:szCs w:val="28"/>
        </w:rPr>
        <w:t xml:space="preserve">  статьи 11.2 </w:t>
      </w:r>
      <w:r w:rsidRPr="00DA233E">
        <w:rPr>
          <w:rFonts w:ascii="Times New Roman" w:hAnsi="Times New Roman"/>
          <w:sz w:val="28"/>
          <w:szCs w:val="28"/>
          <w:shd w:val="clear" w:color="auto" w:fill="FFFFFF"/>
        </w:rPr>
        <w:t>Федерального закона №210-ФЗ от 27.07.2010г.</w:t>
      </w:r>
      <w:r w:rsidRPr="00DA233E">
        <w:rPr>
          <w:rFonts w:ascii="Times New Roman" w:hAnsi="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235257" w:rsidRPr="00DA233E" w:rsidRDefault="00235257" w:rsidP="00DA233E">
      <w:pPr>
        <w:pStyle w:val="a6"/>
        <w:ind w:firstLine="567"/>
        <w:jc w:val="both"/>
        <w:rPr>
          <w:rFonts w:ascii="Times New Roman" w:hAnsi="Times New Roman"/>
          <w:sz w:val="28"/>
          <w:szCs w:val="28"/>
        </w:rPr>
      </w:pPr>
      <w:r w:rsidRPr="00DA233E">
        <w:rPr>
          <w:rFonts w:ascii="Times New Roman" w:hAnsi="Times New Roman"/>
          <w:color w:val="FF0000"/>
          <w:sz w:val="28"/>
          <w:szCs w:val="28"/>
        </w:rPr>
        <w:t xml:space="preserve"> </w:t>
      </w:r>
      <w:r w:rsidRPr="00DA233E">
        <w:rPr>
          <w:rFonts w:ascii="Times New Roman" w:hAnsi="Times New Roman"/>
          <w:color w:val="FF0000"/>
          <w:sz w:val="28"/>
          <w:szCs w:val="28"/>
        </w:rPr>
        <w:tab/>
      </w:r>
      <w:r w:rsidRPr="00DA233E">
        <w:rPr>
          <w:rFonts w:ascii="Times New Roman" w:hAnsi="Times New Roman"/>
          <w:b/>
          <w:sz w:val="28"/>
          <w:szCs w:val="28"/>
        </w:rPr>
        <w:t>5.20.</w:t>
      </w:r>
      <w:r w:rsidRPr="00DA233E">
        <w:rPr>
          <w:rFonts w:ascii="Times New Roman" w:hAnsi="Times New Roman"/>
          <w:sz w:val="28"/>
          <w:szCs w:val="28"/>
        </w:rPr>
        <w:t xml:space="preserve">  В случае установления в ходе или по результатам </w:t>
      </w:r>
      <w:proofErr w:type="gramStart"/>
      <w:r w:rsidRPr="00DA233E">
        <w:rPr>
          <w:rFonts w:ascii="Times New Roman" w:hAnsi="Times New Roman"/>
          <w:sz w:val="28"/>
          <w:szCs w:val="28"/>
        </w:rPr>
        <w:t>рассмотрения жалобы признаков состава административного правонарушения</w:t>
      </w:r>
      <w:proofErr w:type="gramEnd"/>
      <w:r w:rsidRPr="00DA233E">
        <w:rPr>
          <w:rFonts w:ascii="Times New Roman" w:hAnsi="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r:id="rId46" w:anchor="block_11021" w:history="1">
        <w:r w:rsidRPr="00DA233E">
          <w:rPr>
            <w:rFonts w:ascii="Times New Roman" w:hAnsi="Times New Roman"/>
            <w:sz w:val="28"/>
            <w:szCs w:val="28"/>
            <w:u w:val="single"/>
          </w:rPr>
          <w:t>частью 1</w:t>
        </w:r>
      </w:hyperlink>
      <w:r w:rsidRPr="00DA233E">
        <w:rPr>
          <w:rFonts w:ascii="Times New Roman" w:hAnsi="Times New Roman"/>
          <w:sz w:val="28"/>
          <w:szCs w:val="28"/>
        </w:rPr>
        <w:t xml:space="preserve">  статьи 11.2 </w:t>
      </w:r>
      <w:r w:rsidRPr="00DA233E">
        <w:rPr>
          <w:rFonts w:ascii="Times New Roman" w:hAnsi="Times New Roman"/>
          <w:sz w:val="28"/>
          <w:szCs w:val="28"/>
          <w:shd w:val="clear" w:color="auto" w:fill="FFFFFF"/>
        </w:rPr>
        <w:t>Федерального закона №210-ФЗ от 27.07.2010г.</w:t>
      </w:r>
      <w:r w:rsidRPr="00DA233E">
        <w:rPr>
          <w:rFonts w:ascii="Times New Roman" w:hAnsi="Times New Roman"/>
          <w:sz w:val="28"/>
          <w:szCs w:val="28"/>
        </w:rPr>
        <w:t xml:space="preserve">,  незамедлительно направляют имеющиеся </w:t>
      </w:r>
    </w:p>
    <w:p w:rsidR="00CD3708" w:rsidRPr="00DA233E" w:rsidRDefault="00235257" w:rsidP="00DA233E">
      <w:pPr>
        <w:pStyle w:val="a6"/>
        <w:ind w:firstLine="567"/>
        <w:jc w:val="both"/>
        <w:rPr>
          <w:rFonts w:ascii="Times New Roman" w:hAnsi="Times New Roman"/>
          <w:sz w:val="28"/>
          <w:szCs w:val="28"/>
        </w:rPr>
      </w:pPr>
      <w:r w:rsidRPr="00DA233E">
        <w:rPr>
          <w:rFonts w:ascii="Times New Roman" w:hAnsi="Times New Roman"/>
          <w:sz w:val="28"/>
          <w:szCs w:val="28"/>
        </w:rPr>
        <w:t>материалы в органы прокуратуры</w:t>
      </w:r>
      <w:proofErr w:type="gramStart"/>
      <w:r w:rsidRPr="00DA233E">
        <w:rPr>
          <w:rFonts w:ascii="Times New Roman" w:hAnsi="Times New Roman"/>
          <w:sz w:val="28"/>
          <w:szCs w:val="28"/>
        </w:rPr>
        <w:t>.»;</w:t>
      </w:r>
      <w:proofErr w:type="gramEnd"/>
    </w:p>
    <w:p w:rsidR="006F5399" w:rsidRPr="00DA233E" w:rsidRDefault="006F5399" w:rsidP="00DA233E">
      <w:pPr>
        <w:pStyle w:val="a6"/>
        <w:ind w:firstLine="567"/>
        <w:jc w:val="both"/>
        <w:rPr>
          <w:rFonts w:ascii="Times New Roman" w:hAnsi="Times New Roman"/>
          <w:sz w:val="28"/>
          <w:szCs w:val="28"/>
        </w:rPr>
      </w:pPr>
    </w:p>
    <w:p w:rsidR="00E62E74" w:rsidRPr="00DA233E" w:rsidRDefault="00E62E74" w:rsidP="00DA233E">
      <w:pPr>
        <w:pStyle w:val="a6"/>
        <w:ind w:firstLine="567"/>
        <w:jc w:val="both"/>
        <w:rPr>
          <w:rFonts w:ascii="Times New Roman" w:hAnsi="Times New Roman"/>
          <w:sz w:val="28"/>
          <w:szCs w:val="28"/>
        </w:rPr>
      </w:pPr>
    </w:p>
    <w:p w:rsidR="00DA233E" w:rsidRDefault="00DA233E" w:rsidP="00A649E4">
      <w:pPr>
        <w:spacing w:after="0" w:line="240" w:lineRule="auto"/>
        <w:jc w:val="right"/>
      </w:pPr>
    </w:p>
    <w:p w:rsidR="0015099A" w:rsidRDefault="0015099A" w:rsidP="00A649E4">
      <w:pPr>
        <w:spacing w:after="0" w:line="240" w:lineRule="auto"/>
        <w:jc w:val="right"/>
        <w:rPr>
          <w:rFonts w:ascii="Times New Roman" w:hAnsi="Times New Roman" w:cs="Times New Roman"/>
          <w:sz w:val="28"/>
          <w:szCs w:val="28"/>
        </w:rPr>
      </w:pPr>
      <w:r>
        <w:lastRenderedPageBreak/>
        <w:t>Приложение 1</w:t>
      </w:r>
    </w:p>
    <w:p w:rsidR="0015099A" w:rsidRDefault="0015099A" w:rsidP="00A649E4">
      <w:pPr>
        <w:spacing w:after="0" w:line="240" w:lineRule="auto"/>
        <w:jc w:val="right"/>
      </w:pPr>
      <w:r>
        <w:t>к Административному регламенту</w:t>
      </w:r>
    </w:p>
    <w:p w:rsidR="0015099A" w:rsidRDefault="0015099A" w:rsidP="002F53AE">
      <w:pPr>
        <w:spacing w:after="0"/>
        <w:ind w:left="3261"/>
      </w:pPr>
      <w:r>
        <w:t xml:space="preserve">кому: </w:t>
      </w:r>
      <w:r>
        <w:rPr>
          <w:u w:val="single"/>
        </w:rPr>
        <w:t>__________________________________________________</w:t>
      </w:r>
    </w:p>
    <w:p w:rsidR="0015099A" w:rsidRDefault="0015099A" w:rsidP="002F53AE">
      <w:pPr>
        <w:spacing w:after="0"/>
        <w:ind w:left="3261"/>
      </w:pPr>
      <w:r>
        <w:t xml:space="preserve">от кого:  </w:t>
      </w:r>
    </w:p>
    <w:p w:rsidR="0015099A" w:rsidRDefault="0015099A" w:rsidP="002F53AE">
      <w:pPr>
        <w:pBdr>
          <w:top w:val="single" w:sz="4" w:space="1" w:color="auto"/>
        </w:pBdr>
        <w:spacing w:after="0"/>
        <w:ind w:left="4095"/>
        <w:jc w:val="center"/>
        <w:rPr>
          <w:sz w:val="18"/>
          <w:szCs w:val="18"/>
        </w:rPr>
      </w:pPr>
      <w:proofErr w:type="gramStart"/>
      <w:r>
        <w:rPr>
          <w:sz w:val="18"/>
          <w:szCs w:val="18"/>
        </w:rPr>
        <w:t>(наименование заявителя физического или юридического лица,</w:t>
      </w:r>
      <w:proofErr w:type="gramEnd"/>
    </w:p>
    <w:p w:rsidR="002F53AE" w:rsidRDefault="002F53AE" w:rsidP="002F53AE">
      <w:pPr>
        <w:pBdr>
          <w:top w:val="single" w:sz="4" w:space="1" w:color="auto"/>
        </w:pBdr>
        <w:spacing w:after="0"/>
        <w:ind w:left="4095"/>
        <w:jc w:val="center"/>
        <w:rPr>
          <w:sz w:val="18"/>
          <w:szCs w:val="18"/>
        </w:rPr>
      </w:pPr>
    </w:p>
    <w:p w:rsidR="0015099A" w:rsidRDefault="0015099A" w:rsidP="002F53AE">
      <w:pPr>
        <w:pBdr>
          <w:top w:val="single" w:sz="4" w:space="1" w:color="auto"/>
        </w:pBdr>
        <w:spacing w:after="0"/>
        <w:ind w:left="3261"/>
        <w:rPr>
          <w:sz w:val="18"/>
          <w:szCs w:val="18"/>
        </w:rPr>
      </w:pPr>
      <w:r>
        <w:rPr>
          <w:sz w:val="18"/>
          <w:szCs w:val="18"/>
        </w:rPr>
        <w:t xml:space="preserve">             </w:t>
      </w:r>
      <w:proofErr w:type="gramStart"/>
      <w:r>
        <w:rPr>
          <w:sz w:val="18"/>
          <w:szCs w:val="18"/>
        </w:rPr>
        <w:t>осуществившего</w:t>
      </w:r>
      <w:proofErr w:type="gramEnd"/>
      <w:r>
        <w:rPr>
          <w:sz w:val="18"/>
          <w:szCs w:val="18"/>
        </w:rPr>
        <w:t xml:space="preserve"> строительство или реконструкцию;</w:t>
      </w:r>
    </w:p>
    <w:p w:rsidR="0015099A" w:rsidRDefault="0015099A" w:rsidP="002F53AE">
      <w:pPr>
        <w:spacing w:after="0"/>
        <w:ind w:left="3261"/>
      </w:pPr>
    </w:p>
    <w:p w:rsidR="0015099A" w:rsidRDefault="0015099A" w:rsidP="002F53AE">
      <w:pPr>
        <w:pBdr>
          <w:top w:val="single" w:sz="4" w:space="1" w:color="auto"/>
        </w:pBdr>
        <w:spacing w:after="0"/>
        <w:ind w:left="3261"/>
        <w:jc w:val="center"/>
        <w:rPr>
          <w:sz w:val="18"/>
          <w:szCs w:val="18"/>
        </w:rPr>
      </w:pPr>
      <w:r>
        <w:rPr>
          <w:sz w:val="18"/>
          <w:szCs w:val="18"/>
        </w:rPr>
        <w:t>ИНН; юридический и почтовый адреса;</w:t>
      </w:r>
    </w:p>
    <w:p w:rsidR="0015099A" w:rsidRDefault="0015099A" w:rsidP="002F53AE">
      <w:pPr>
        <w:spacing w:after="0"/>
        <w:ind w:left="3261"/>
      </w:pPr>
    </w:p>
    <w:p w:rsidR="0015099A" w:rsidRDefault="0015099A" w:rsidP="002F53AE">
      <w:pPr>
        <w:pBdr>
          <w:top w:val="single" w:sz="4" w:space="1" w:color="auto"/>
        </w:pBdr>
        <w:spacing w:after="0"/>
        <w:ind w:left="3261"/>
        <w:jc w:val="center"/>
        <w:rPr>
          <w:sz w:val="18"/>
          <w:szCs w:val="18"/>
        </w:rPr>
      </w:pPr>
      <w:r>
        <w:rPr>
          <w:sz w:val="18"/>
          <w:szCs w:val="18"/>
        </w:rPr>
        <w:t>Ф.И.О. руководителя; телефон;</w:t>
      </w:r>
    </w:p>
    <w:p w:rsidR="0015099A" w:rsidRDefault="0015099A" w:rsidP="002F53AE">
      <w:pPr>
        <w:spacing w:after="0"/>
        <w:ind w:left="3261"/>
      </w:pPr>
    </w:p>
    <w:p w:rsidR="0015099A" w:rsidRDefault="0015099A" w:rsidP="002F53AE">
      <w:pPr>
        <w:pBdr>
          <w:top w:val="single" w:sz="4" w:space="1" w:color="auto"/>
        </w:pBdr>
        <w:spacing w:after="0"/>
        <w:ind w:left="3261"/>
        <w:jc w:val="center"/>
        <w:rPr>
          <w:sz w:val="18"/>
          <w:szCs w:val="18"/>
        </w:rPr>
      </w:pPr>
      <w:r>
        <w:rPr>
          <w:sz w:val="18"/>
          <w:szCs w:val="18"/>
        </w:rPr>
        <w:t xml:space="preserve">банковские реквизиты (наименование банка, </w:t>
      </w:r>
      <w:proofErr w:type="spellStart"/>
      <w:proofErr w:type="gramStart"/>
      <w:r>
        <w:rPr>
          <w:sz w:val="18"/>
          <w:szCs w:val="18"/>
        </w:rPr>
        <w:t>р</w:t>
      </w:r>
      <w:proofErr w:type="spellEnd"/>
      <w:proofErr w:type="gramEnd"/>
      <w:r>
        <w:rPr>
          <w:sz w:val="18"/>
          <w:szCs w:val="18"/>
        </w:rPr>
        <w:t>/с, к/с, БИК))</w:t>
      </w:r>
    </w:p>
    <w:p w:rsidR="00CD3708" w:rsidRDefault="00CD3708" w:rsidP="0015099A">
      <w:pPr>
        <w:spacing w:before="200" w:after="240"/>
        <w:jc w:val="center"/>
        <w:rPr>
          <w:b/>
          <w:bCs/>
        </w:rPr>
      </w:pPr>
    </w:p>
    <w:p w:rsidR="0015099A" w:rsidRDefault="0015099A" w:rsidP="00A649E4">
      <w:pPr>
        <w:spacing w:after="0"/>
        <w:jc w:val="center"/>
        <w:rPr>
          <w:b/>
          <w:bCs/>
        </w:rPr>
      </w:pPr>
      <w:r>
        <w:rPr>
          <w:b/>
          <w:bCs/>
        </w:rPr>
        <w:t>Заявление</w:t>
      </w:r>
      <w:r>
        <w:rPr>
          <w:b/>
          <w:bCs/>
        </w:rPr>
        <w:br/>
        <w:t>о выдаче разрешения на ввод объекта в эксплуатацию</w:t>
      </w:r>
    </w:p>
    <w:p w:rsidR="00A649E4" w:rsidRPr="00A649E4" w:rsidRDefault="00A649E4" w:rsidP="00A649E4">
      <w:pPr>
        <w:spacing w:after="0"/>
        <w:jc w:val="center"/>
        <w:rPr>
          <w:b/>
          <w:bCs/>
          <w:sz w:val="10"/>
          <w:szCs w:val="10"/>
        </w:rPr>
      </w:pPr>
    </w:p>
    <w:p w:rsidR="0015099A" w:rsidRDefault="0015099A" w:rsidP="00A649E4">
      <w:pPr>
        <w:spacing w:line="240" w:lineRule="auto"/>
        <w:ind w:firstLine="567"/>
      </w:pPr>
      <w:r>
        <w:t>Прошу выдать разрешение на ввод объекта в эксплуатацию.</w:t>
      </w:r>
    </w:p>
    <w:p w:rsidR="0015099A" w:rsidRDefault="0015099A" w:rsidP="00A649E4">
      <w:pPr>
        <w:spacing w:before="240" w:after="0" w:line="240" w:lineRule="auto"/>
        <w:rPr>
          <w:sz w:val="28"/>
          <w:szCs w:val="28"/>
        </w:rPr>
      </w:pPr>
      <w:r>
        <w:t>_____________________________________________________________________________</w:t>
      </w:r>
    </w:p>
    <w:p w:rsidR="0015099A" w:rsidRDefault="0015099A" w:rsidP="002F53AE">
      <w:pPr>
        <w:spacing w:after="0"/>
        <w:ind w:right="-1"/>
        <w:jc w:val="center"/>
        <w:rPr>
          <w:sz w:val="18"/>
          <w:szCs w:val="18"/>
        </w:rPr>
      </w:pPr>
      <w:r>
        <w:rPr>
          <w:sz w:val="18"/>
          <w:szCs w:val="18"/>
        </w:rPr>
        <w:t>(наименование объекта капитального строительства (этапа) в соответствии с проектной документацией)</w:t>
      </w:r>
    </w:p>
    <w:p w:rsidR="0015099A" w:rsidRDefault="0015099A" w:rsidP="002F53AE">
      <w:pPr>
        <w:spacing w:before="240" w:after="0"/>
        <w:rPr>
          <w:sz w:val="28"/>
          <w:szCs w:val="28"/>
        </w:rPr>
      </w:pPr>
      <w:r>
        <w:t>на земельном (</w:t>
      </w:r>
      <w:proofErr w:type="spellStart"/>
      <w:r>
        <w:t>ых</w:t>
      </w:r>
      <w:proofErr w:type="spellEnd"/>
      <w:r>
        <w:t>) участк</w:t>
      </w:r>
      <w:proofErr w:type="gramStart"/>
      <w:r>
        <w:t>е(</w:t>
      </w:r>
      <w:proofErr w:type="gramEnd"/>
      <w:r>
        <w:t>ах) по адресу:_________________________________________________</w:t>
      </w:r>
    </w:p>
    <w:p w:rsidR="0015099A" w:rsidRDefault="0015099A" w:rsidP="002F53AE">
      <w:pPr>
        <w:spacing w:after="0"/>
        <w:ind w:right="-1"/>
        <w:jc w:val="center"/>
        <w:rPr>
          <w:sz w:val="18"/>
          <w:szCs w:val="18"/>
        </w:rPr>
      </w:pPr>
      <w:r>
        <w:rPr>
          <w:sz w:val="18"/>
          <w:szCs w:val="18"/>
        </w:rPr>
        <w:t xml:space="preserve">                                               (город, район, улица, номер участка)</w:t>
      </w:r>
    </w:p>
    <w:p w:rsidR="0015099A" w:rsidRDefault="0015099A" w:rsidP="0015099A">
      <w:pPr>
        <w:rPr>
          <w:sz w:val="28"/>
          <w:szCs w:val="28"/>
        </w:rPr>
      </w:pPr>
      <w:r>
        <w:t>______________________________________________________________________</w:t>
      </w:r>
      <w:r w:rsidR="002F53AE">
        <w:t>______</w:t>
      </w:r>
      <w:r>
        <w:t>_______</w:t>
      </w:r>
    </w:p>
    <w:p w:rsidR="0015099A" w:rsidRDefault="0015099A" w:rsidP="0015099A">
      <w:pPr>
        <w:spacing w:before="240"/>
        <w:rPr>
          <w:highlight w:val="yellow"/>
        </w:rPr>
      </w:pPr>
      <w:proofErr w:type="spellStart"/>
      <w:r>
        <w:t>площадью______________кв</w:t>
      </w:r>
      <w:proofErr w:type="gramStart"/>
      <w:r>
        <w:t>.м</w:t>
      </w:r>
      <w:proofErr w:type="gramEnd"/>
      <w:r>
        <w:t>етров</w:t>
      </w:r>
      <w:proofErr w:type="spellEnd"/>
      <w:r>
        <w:t>, с кадастровым номером ______________</w:t>
      </w:r>
      <w:r w:rsidR="002F53AE">
        <w:t>_____</w:t>
      </w:r>
      <w:r>
        <w:t>__________</w:t>
      </w:r>
    </w:p>
    <w:p w:rsidR="0015099A" w:rsidRDefault="0015099A" w:rsidP="0015099A">
      <w:pPr>
        <w:spacing w:before="240"/>
        <w:jc w:val="both"/>
      </w:pPr>
      <w:r>
        <w:t>кадастровый номер реконструируемого объекта ____________________________</w:t>
      </w:r>
      <w:r w:rsidR="002F53AE">
        <w:t>____</w:t>
      </w:r>
      <w:r>
        <w:t xml:space="preserve">________ </w:t>
      </w:r>
    </w:p>
    <w:p w:rsidR="0015099A" w:rsidRDefault="0015099A" w:rsidP="002F53AE">
      <w:pPr>
        <w:spacing w:before="240" w:after="0"/>
      </w:pPr>
      <w:r>
        <w:t xml:space="preserve">сроком </w:t>
      </w:r>
      <w:proofErr w:type="spellStart"/>
      <w:r>
        <w:t>на_______________________________________месяц</w:t>
      </w:r>
      <w:proofErr w:type="gramStart"/>
      <w:r>
        <w:t>а</w:t>
      </w:r>
      <w:proofErr w:type="spellEnd"/>
      <w:r>
        <w:t>(</w:t>
      </w:r>
      <w:proofErr w:type="gramEnd"/>
      <w:r>
        <w:t>ев).</w:t>
      </w:r>
    </w:p>
    <w:p w:rsidR="0015099A" w:rsidRDefault="0015099A" w:rsidP="002F53AE">
      <w:pPr>
        <w:spacing w:after="0"/>
        <w:ind w:right="-1"/>
        <w:rPr>
          <w:sz w:val="18"/>
          <w:szCs w:val="18"/>
        </w:rPr>
      </w:pPr>
      <w:r>
        <w:rPr>
          <w:sz w:val="18"/>
          <w:szCs w:val="18"/>
        </w:rPr>
        <w:t xml:space="preserve">                           (в соответствии с проектом организации строительства)</w:t>
      </w:r>
    </w:p>
    <w:p w:rsidR="0015099A" w:rsidRDefault="0015099A" w:rsidP="002F53AE">
      <w:pPr>
        <w:spacing w:before="240" w:after="0"/>
        <w:ind w:firstLine="567"/>
        <w:rPr>
          <w:sz w:val="28"/>
          <w:szCs w:val="28"/>
        </w:rPr>
      </w:pPr>
      <w:r>
        <w:t>Право на пользование землей закреплено________________________________</w:t>
      </w:r>
      <w:r w:rsidR="002F53AE">
        <w:t>____</w:t>
      </w:r>
      <w:r>
        <w:t>_____</w:t>
      </w:r>
    </w:p>
    <w:p w:rsidR="0015099A" w:rsidRDefault="0015099A" w:rsidP="002F53AE">
      <w:pPr>
        <w:spacing w:after="0"/>
        <w:ind w:right="-1"/>
        <w:jc w:val="center"/>
        <w:rPr>
          <w:sz w:val="18"/>
          <w:szCs w:val="18"/>
        </w:rPr>
      </w:pPr>
      <w:r>
        <w:rPr>
          <w:sz w:val="18"/>
          <w:szCs w:val="18"/>
        </w:rPr>
        <w:t xml:space="preserve">                                                                                          (наименование документа)</w:t>
      </w:r>
    </w:p>
    <w:p w:rsidR="0015099A" w:rsidRDefault="0015099A" w:rsidP="0015099A">
      <w:pPr>
        <w:rPr>
          <w:sz w:val="28"/>
          <w:szCs w:val="28"/>
        </w:rPr>
      </w:pPr>
      <w:proofErr w:type="spellStart"/>
      <w:r>
        <w:t>_________________________________от</w:t>
      </w:r>
      <w:proofErr w:type="spellEnd"/>
      <w:r>
        <w:t xml:space="preserve"> “___”</w:t>
      </w:r>
      <w:proofErr w:type="spellStart"/>
      <w:r>
        <w:t>_________________</w:t>
      </w:r>
      <w:proofErr w:type="gramStart"/>
      <w:r>
        <w:t>г</w:t>
      </w:r>
      <w:proofErr w:type="spellEnd"/>
      <w:proofErr w:type="gramEnd"/>
      <w:r>
        <w:t>. №__________</w:t>
      </w:r>
      <w:r w:rsidR="002F53AE">
        <w:t>_____</w:t>
      </w:r>
      <w:r>
        <w:t>_______</w:t>
      </w:r>
    </w:p>
    <w:p w:rsidR="0015099A" w:rsidRDefault="0015099A" w:rsidP="002F53AE">
      <w:pPr>
        <w:spacing w:before="240" w:after="0"/>
        <w:ind w:firstLine="567"/>
      </w:pPr>
      <w:r>
        <w:t>Право на пользование объектом закреплено (при реконструкции)__________</w:t>
      </w:r>
      <w:r w:rsidR="002F53AE">
        <w:t>__</w:t>
      </w:r>
      <w:r>
        <w:t>__</w:t>
      </w:r>
      <w:r w:rsidR="002F53AE">
        <w:t>___</w:t>
      </w:r>
      <w:r>
        <w:t>_____</w:t>
      </w:r>
    </w:p>
    <w:p w:rsidR="0015099A" w:rsidRDefault="0015099A" w:rsidP="002F53AE">
      <w:pPr>
        <w:spacing w:after="0"/>
        <w:ind w:right="-1"/>
        <w:jc w:val="center"/>
        <w:rPr>
          <w:sz w:val="18"/>
          <w:szCs w:val="18"/>
        </w:rPr>
      </w:pPr>
      <w:r>
        <w:rPr>
          <w:sz w:val="18"/>
          <w:szCs w:val="18"/>
        </w:rPr>
        <w:t xml:space="preserve">                                                                                                                       </w:t>
      </w:r>
      <w:r w:rsidR="002F53AE">
        <w:rPr>
          <w:sz w:val="18"/>
          <w:szCs w:val="18"/>
        </w:rPr>
        <w:t xml:space="preserve">    </w:t>
      </w:r>
      <w:r w:rsidR="006F5399">
        <w:rPr>
          <w:sz w:val="18"/>
          <w:szCs w:val="18"/>
        </w:rPr>
        <w:t xml:space="preserve">          </w:t>
      </w:r>
      <w:r w:rsidR="002F53AE">
        <w:rPr>
          <w:sz w:val="18"/>
          <w:szCs w:val="18"/>
        </w:rPr>
        <w:t xml:space="preserve"> </w:t>
      </w:r>
      <w:r>
        <w:rPr>
          <w:sz w:val="18"/>
          <w:szCs w:val="18"/>
        </w:rPr>
        <w:t>(наименование документа)</w:t>
      </w:r>
    </w:p>
    <w:p w:rsidR="0015099A" w:rsidRDefault="0015099A" w:rsidP="0015099A">
      <w:pPr>
        <w:rPr>
          <w:sz w:val="28"/>
          <w:szCs w:val="28"/>
        </w:rPr>
      </w:pPr>
      <w:proofErr w:type="spellStart"/>
      <w:r>
        <w:t>_________________________________от</w:t>
      </w:r>
      <w:proofErr w:type="spellEnd"/>
      <w:r>
        <w:t xml:space="preserve"> “___”</w:t>
      </w:r>
      <w:proofErr w:type="spellStart"/>
      <w:r>
        <w:t>_________________</w:t>
      </w:r>
      <w:proofErr w:type="gramStart"/>
      <w:r>
        <w:t>г</w:t>
      </w:r>
      <w:proofErr w:type="spellEnd"/>
      <w:proofErr w:type="gramEnd"/>
      <w:r>
        <w:t>. №________</w:t>
      </w:r>
      <w:r w:rsidR="002F53AE">
        <w:t>_____</w:t>
      </w:r>
      <w:r>
        <w:t>_________</w:t>
      </w:r>
    </w:p>
    <w:p w:rsidR="0015099A" w:rsidRDefault="0015099A" w:rsidP="0015099A">
      <w:pPr>
        <w:spacing w:before="240"/>
        <w:ind w:firstLine="567"/>
      </w:pPr>
      <w:r>
        <w:t>Градостроительный план земельного участка №____________________</w:t>
      </w:r>
      <w:r w:rsidR="002F53AE">
        <w:t>____</w:t>
      </w:r>
      <w:r>
        <w:t>____________</w:t>
      </w:r>
    </w:p>
    <w:p w:rsidR="0015099A" w:rsidRDefault="0015099A" w:rsidP="002F53AE">
      <w:pPr>
        <w:spacing w:before="240" w:after="0"/>
      </w:pPr>
      <w:proofErr w:type="spellStart"/>
      <w:r>
        <w:t>утвержден__________</w:t>
      </w:r>
      <w:r w:rsidR="002F53AE">
        <w:t>_____</w:t>
      </w:r>
      <w:r>
        <w:t>_________________________________от</w:t>
      </w:r>
      <w:proofErr w:type="spellEnd"/>
      <w:r>
        <w:t xml:space="preserve"> “___”</w:t>
      </w:r>
      <w:proofErr w:type="spellStart"/>
      <w:r>
        <w:t>_________________</w:t>
      </w:r>
      <w:proofErr w:type="gramStart"/>
      <w:r>
        <w:t>г</w:t>
      </w:r>
      <w:proofErr w:type="spellEnd"/>
      <w:proofErr w:type="gramEnd"/>
      <w:r>
        <w:t xml:space="preserve">. </w:t>
      </w:r>
    </w:p>
    <w:p w:rsidR="0015099A" w:rsidRDefault="0015099A" w:rsidP="002F53AE">
      <w:pPr>
        <w:spacing w:after="0"/>
        <w:ind w:right="-1"/>
        <w:rPr>
          <w:sz w:val="18"/>
          <w:szCs w:val="18"/>
        </w:rPr>
      </w:pPr>
      <w:r>
        <w:rPr>
          <w:sz w:val="18"/>
          <w:szCs w:val="18"/>
        </w:rPr>
        <w:t xml:space="preserve">                                                    (наименование организации)</w:t>
      </w:r>
    </w:p>
    <w:p w:rsidR="0015099A" w:rsidRDefault="0015099A" w:rsidP="0015099A">
      <w:pPr>
        <w:spacing w:before="240"/>
        <w:ind w:firstLine="567"/>
        <w:rPr>
          <w:sz w:val="28"/>
          <w:szCs w:val="28"/>
        </w:rPr>
      </w:pPr>
      <w:r>
        <w:t>Проект планировки территории и проект межевания территории (для линейных объектов) №_______________________ утвержден__________________________________</w:t>
      </w:r>
    </w:p>
    <w:p w:rsidR="0015099A" w:rsidRDefault="0015099A" w:rsidP="006F5399">
      <w:pPr>
        <w:spacing w:before="240" w:after="0" w:line="240" w:lineRule="auto"/>
      </w:pPr>
      <w:proofErr w:type="spellStart"/>
      <w:r>
        <w:t>____________________________________________________от</w:t>
      </w:r>
      <w:proofErr w:type="spellEnd"/>
      <w:r>
        <w:t xml:space="preserve"> “___”</w:t>
      </w:r>
      <w:proofErr w:type="spellStart"/>
      <w:r>
        <w:t>_________________</w:t>
      </w:r>
      <w:proofErr w:type="gramStart"/>
      <w:r>
        <w:t>г</w:t>
      </w:r>
      <w:proofErr w:type="spellEnd"/>
      <w:proofErr w:type="gramEnd"/>
      <w:r>
        <w:t xml:space="preserve">. </w:t>
      </w:r>
    </w:p>
    <w:p w:rsidR="0015099A" w:rsidRDefault="0015099A" w:rsidP="006F5399">
      <w:pPr>
        <w:spacing w:after="0" w:line="240" w:lineRule="auto"/>
        <w:ind w:right="-1"/>
        <w:rPr>
          <w:sz w:val="18"/>
          <w:szCs w:val="18"/>
        </w:rPr>
      </w:pPr>
      <w:r>
        <w:rPr>
          <w:sz w:val="18"/>
          <w:szCs w:val="18"/>
        </w:rPr>
        <w:t xml:space="preserve">                                                    (наименование организации)</w:t>
      </w:r>
    </w:p>
    <w:p w:rsidR="0015099A" w:rsidRDefault="0015099A" w:rsidP="002F53AE">
      <w:pPr>
        <w:spacing w:before="240" w:after="0"/>
        <w:ind w:firstLine="567"/>
        <w:rPr>
          <w:sz w:val="28"/>
          <w:szCs w:val="28"/>
        </w:rPr>
      </w:pPr>
      <w:r>
        <w:t>Разрешение на отклонение от предельных параметров разрешенного строительства, реконструкции закреплено ______________________________________________________</w:t>
      </w:r>
    </w:p>
    <w:p w:rsidR="0015099A" w:rsidRDefault="0015099A" w:rsidP="002F53AE">
      <w:pPr>
        <w:spacing w:after="0"/>
        <w:ind w:right="-1"/>
        <w:jc w:val="center"/>
        <w:rPr>
          <w:sz w:val="18"/>
          <w:szCs w:val="18"/>
        </w:rPr>
      </w:pPr>
      <w:r>
        <w:rPr>
          <w:sz w:val="18"/>
          <w:szCs w:val="18"/>
        </w:rPr>
        <w:t xml:space="preserve">                                                                      (наименование документа)</w:t>
      </w:r>
    </w:p>
    <w:p w:rsidR="0015099A" w:rsidRDefault="0015099A" w:rsidP="0015099A">
      <w:pPr>
        <w:spacing w:before="240"/>
        <w:rPr>
          <w:sz w:val="28"/>
          <w:szCs w:val="28"/>
        </w:rPr>
      </w:pPr>
      <w:proofErr w:type="spellStart"/>
      <w:r>
        <w:lastRenderedPageBreak/>
        <w:t>____________________________________________________от</w:t>
      </w:r>
      <w:proofErr w:type="spellEnd"/>
      <w:r>
        <w:t xml:space="preserve"> “___”</w:t>
      </w:r>
      <w:proofErr w:type="spellStart"/>
      <w:r>
        <w:t>_________________</w:t>
      </w:r>
      <w:proofErr w:type="gramStart"/>
      <w:r>
        <w:t>г</w:t>
      </w:r>
      <w:proofErr w:type="spellEnd"/>
      <w:proofErr w:type="gramEnd"/>
      <w:r>
        <w:t xml:space="preserve">. </w:t>
      </w:r>
    </w:p>
    <w:p w:rsidR="0015099A" w:rsidRDefault="0015099A" w:rsidP="0015099A">
      <w:pPr>
        <w:spacing w:before="240"/>
        <w:ind w:firstLine="567"/>
      </w:pPr>
      <w:r>
        <w:t>Проектная документация разработана________________________________________</w:t>
      </w:r>
    </w:p>
    <w:p w:rsidR="0015099A" w:rsidRDefault="0015099A" w:rsidP="002F53AE">
      <w:pPr>
        <w:spacing w:before="120" w:after="0"/>
      </w:pPr>
      <w:r>
        <w:t>_____________________________________________________________________________</w:t>
      </w:r>
    </w:p>
    <w:p w:rsidR="0015099A" w:rsidRDefault="0015099A" w:rsidP="002F53AE">
      <w:pPr>
        <w:spacing w:after="0"/>
        <w:ind w:right="-1"/>
        <w:jc w:val="center"/>
        <w:rPr>
          <w:sz w:val="18"/>
          <w:szCs w:val="18"/>
        </w:rPr>
      </w:pPr>
      <w:proofErr w:type="gramStart"/>
      <w:r>
        <w:rPr>
          <w:sz w:val="18"/>
          <w:szCs w:val="18"/>
        </w:rPr>
        <w:t>(наименование проектной организации, ИНН, юридический и почтовый адреса,</w:t>
      </w:r>
      <w:proofErr w:type="gramEnd"/>
    </w:p>
    <w:p w:rsidR="0015099A" w:rsidRDefault="0015099A" w:rsidP="002F53AE">
      <w:pPr>
        <w:spacing w:before="120" w:after="0"/>
        <w:rPr>
          <w:sz w:val="28"/>
          <w:szCs w:val="28"/>
        </w:rPr>
      </w:pPr>
      <w:r>
        <w:t>_____________________________________________________________________________</w:t>
      </w:r>
    </w:p>
    <w:p w:rsidR="0015099A" w:rsidRDefault="0015099A" w:rsidP="002F53AE">
      <w:pPr>
        <w:spacing w:after="0"/>
        <w:ind w:right="-1"/>
        <w:jc w:val="center"/>
        <w:rPr>
          <w:sz w:val="18"/>
          <w:szCs w:val="18"/>
        </w:rPr>
      </w:pPr>
      <w:proofErr w:type="gramStart"/>
      <w:r>
        <w:rPr>
          <w:sz w:val="18"/>
          <w:szCs w:val="18"/>
        </w:rPr>
        <w:t>Ф.И.О. руководителя, номер телефона,)</w:t>
      </w:r>
      <w:proofErr w:type="gramEnd"/>
    </w:p>
    <w:p w:rsidR="0015099A" w:rsidRDefault="0015099A" w:rsidP="0015099A">
      <w:pPr>
        <w:spacing w:before="240"/>
        <w:rPr>
          <w:sz w:val="28"/>
          <w:szCs w:val="28"/>
        </w:rPr>
      </w:pPr>
      <w:proofErr w:type="gramStart"/>
      <w:r>
        <w:t>имеющей</w:t>
      </w:r>
      <w:proofErr w:type="gramEnd"/>
      <w:r>
        <w:t xml:space="preserve"> право на выполнение проектных работ на основании_______________________</w:t>
      </w:r>
    </w:p>
    <w:p w:rsidR="0015099A" w:rsidRDefault="0015099A" w:rsidP="002F53AE">
      <w:pPr>
        <w:spacing w:before="120" w:after="0"/>
      </w:pPr>
      <w:r>
        <w:t>_____________________________________________________________________________</w:t>
      </w:r>
    </w:p>
    <w:p w:rsidR="0015099A" w:rsidRDefault="0015099A" w:rsidP="002F53AE">
      <w:pPr>
        <w:spacing w:after="0"/>
        <w:ind w:right="-1"/>
        <w:jc w:val="center"/>
        <w:rPr>
          <w:sz w:val="18"/>
          <w:szCs w:val="18"/>
        </w:rPr>
      </w:pPr>
      <w:r>
        <w:rPr>
          <w:sz w:val="18"/>
          <w:szCs w:val="18"/>
        </w:rPr>
        <w:t>(наименование документа и уполномоченной организации, его выдавшей</w:t>
      </w:r>
      <w:proofErr w:type="gramStart"/>
      <w:r>
        <w:rPr>
          <w:sz w:val="18"/>
          <w:szCs w:val="18"/>
        </w:rPr>
        <w:t xml:space="preserve"> )</w:t>
      </w:r>
      <w:proofErr w:type="gramEnd"/>
    </w:p>
    <w:p w:rsidR="0015099A" w:rsidRDefault="0015099A" w:rsidP="0015099A">
      <w:pPr>
        <w:spacing w:before="240"/>
        <w:rPr>
          <w:sz w:val="28"/>
          <w:szCs w:val="28"/>
        </w:rPr>
      </w:pPr>
      <w:proofErr w:type="spellStart"/>
      <w:r>
        <w:t>______________________от</w:t>
      </w:r>
      <w:proofErr w:type="spellEnd"/>
      <w:r>
        <w:t xml:space="preserve"> “___”</w:t>
      </w:r>
      <w:proofErr w:type="spellStart"/>
      <w:r>
        <w:t>_________________</w:t>
      </w:r>
      <w:proofErr w:type="gramStart"/>
      <w:r>
        <w:t>г</w:t>
      </w:r>
      <w:proofErr w:type="spellEnd"/>
      <w:proofErr w:type="gramEnd"/>
      <w:r>
        <w:t>. №___________________________</w:t>
      </w:r>
    </w:p>
    <w:p w:rsidR="0015099A" w:rsidRDefault="0015099A" w:rsidP="0015099A">
      <w:r>
        <w:t xml:space="preserve">, и </w:t>
      </w:r>
      <w:proofErr w:type="gramStart"/>
      <w:r>
        <w:t>утверждена</w:t>
      </w:r>
      <w:proofErr w:type="gramEnd"/>
      <w:r>
        <w:t xml:space="preserve"> в установленном порядке на основании следующих документов:</w:t>
      </w:r>
    </w:p>
    <w:p w:rsidR="0015099A" w:rsidRDefault="0015099A" w:rsidP="002F53AE">
      <w:pPr>
        <w:spacing w:after="0"/>
      </w:pPr>
      <w:r>
        <w:t>-положительного заключения (не</w:t>
      </w:r>
      <w:proofErr w:type="gramStart"/>
      <w:r>
        <w:t>)г</w:t>
      </w:r>
      <w:proofErr w:type="gramEnd"/>
      <w:r>
        <w:t>осударственной экспертизы проектной документации _____________________________________________________________________________</w:t>
      </w:r>
    </w:p>
    <w:p w:rsidR="0015099A" w:rsidRDefault="0015099A" w:rsidP="002F53AE">
      <w:pPr>
        <w:spacing w:after="0"/>
        <w:ind w:right="-1"/>
        <w:jc w:val="center"/>
        <w:rPr>
          <w:sz w:val="18"/>
          <w:szCs w:val="18"/>
        </w:rPr>
      </w:pPr>
      <w:r>
        <w:rPr>
          <w:sz w:val="18"/>
          <w:szCs w:val="18"/>
        </w:rPr>
        <w:t>(наименование уполномоченной организации, его выдавшей, её местонахождение</w:t>
      </w:r>
      <w:proofErr w:type="gramStart"/>
      <w:r>
        <w:rPr>
          <w:sz w:val="18"/>
          <w:szCs w:val="18"/>
        </w:rPr>
        <w:t xml:space="preserve"> )</w:t>
      </w:r>
      <w:proofErr w:type="gramEnd"/>
    </w:p>
    <w:p w:rsidR="0015099A" w:rsidRDefault="0015099A" w:rsidP="0015099A">
      <w:pPr>
        <w:spacing w:before="240"/>
        <w:rPr>
          <w:sz w:val="28"/>
          <w:szCs w:val="28"/>
        </w:rPr>
      </w:pPr>
      <w:proofErr w:type="spellStart"/>
      <w:r>
        <w:t>_______________________от</w:t>
      </w:r>
      <w:proofErr w:type="spellEnd"/>
      <w:r w:rsidR="006F5399">
        <w:t xml:space="preserve"> </w:t>
      </w:r>
      <w:r>
        <w:t xml:space="preserve"> “___”</w:t>
      </w:r>
      <w:proofErr w:type="spellStart"/>
      <w:r>
        <w:t>_________________</w:t>
      </w:r>
      <w:proofErr w:type="gramStart"/>
      <w:r>
        <w:t>г</w:t>
      </w:r>
      <w:proofErr w:type="spellEnd"/>
      <w:proofErr w:type="gramEnd"/>
      <w:r>
        <w:t xml:space="preserve">. </w:t>
      </w:r>
      <w:r w:rsidR="006F5399">
        <w:t xml:space="preserve"> </w:t>
      </w:r>
      <w:r>
        <w:t>№___________________________</w:t>
      </w:r>
    </w:p>
    <w:p w:rsidR="0015099A" w:rsidRDefault="0015099A" w:rsidP="002F53AE">
      <w:pPr>
        <w:spacing w:before="240" w:after="0"/>
      </w:pPr>
      <w:r>
        <w:t>- заключения о модифицированной проектной документации _____________________________________________________________________________</w:t>
      </w:r>
    </w:p>
    <w:p w:rsidR="0015099A" w:rsidRDefault="0015099A" w:rsidP="002F53AE">
      <w:pPr>
        <w:spacing w:after="0"/>
        <w:ind w:right="-1"/>
        <w:jc w:val="center"/>
        <w:rPr>
          <w:sz w:val="18"/>
          <w:szCs w:val="18"/>
        </w:rPr>
      </w:pPr>
      <w:r>
        <w:rPr>
          <w:sz w:val="18"/>
          <w:szCs w:val="18"/>
        </w:rPr>
        <w:t>(наименование уполномоченной организации, её местонахождение)</w:t>
      </w:r>
    </w:p>
    <w:p w:rsidR="0015099A" w:rsidRDefault="0015099A" w:rsidP="0015099A">
      <w:pPr>
        <w:spacing w:before="240"/>
        <w:rPr>
          <w:sz w:val="28"/>
          <w:szCs w:val="28"/>
        </w:rPr>
      </w:pPr>
      <w:proofErr w:type="spellStart"/>
      <w:r>
        <w:t>_______________________от</w:t>
      </w:r>
      <w:proofErr w:type="spellEnd"/>
      <w:r>
        <w:t xml:space="preserve"> “___”</w:t>
      </w:r>
      <w:proofErr w:type="spellStart"/>
      <w:r>
        <w:t>_________________</w:t>
      </w:r>
      <w:proofErr w:type="gramStart"/>
      <w:r>
        <w:t>г</w:t>
      </w:r>
      <w:proofErr w:type="spellEnd"/>
      <w:proofErr w:type="gramEnd"/>
      <w:r>
        <w:t>. №___________________________</w:t>
      </w:r>
    </w:p>
    <w:p w:rsidR="0015099A" w:rsidRDefault="0015099A" w:rsidP="002F53AE">
      <w:pPr>
        <w:spacing w:before="240" w:after="0"/>
      </w:pPr>
      <w:r>
        <w:t>- заключения государственной экологической экспертизы _____________________________________________________________________________</w:t>
      </w:r>
    </w:p>
    <w:p w:rsidR="0015099A" w:rsidRDefault="0015099A" w:rsidP="002F53AE">
      <w:pPr>
        <w:spacing w:after="0"/>
        <w:ind w:right="-1"/>
        <w:jc w:val="center"/>
        <w:rPr>
          <w:sz w:val="18"/>
          <w:szCs w:val="18"/>
        </w:rPr>
      </w:pPr>
      <w:r>
        <w:rPr>
          <w:sz w:val="18"/>
          <w:szCs w:val="18"/>
        </w:rPr>
        <w:t>(наименование уполномоченной организации, её местонахождение)</w:t>
      </w:r>
    </w:p>
    <w:p w:rsidR="0015099A" w:rsidRDefault="0015099A" w:rsidP="0015099A">
      <w:pPr>
        <w:spacing w:before="240"/>
        <w:rPr>
          <w:sz w:val="28"/>
          <w:szCs w:val="28"/>
        </w:rPr>
      </w:pPr>
      <w:proofErr w:type="spellStart"/>
      <w:r>
        <w:t>_______________________от</w:t>
      </w:r>
      <w:proofErr w:type="spellEnd"/>
      <w:r>
        <w:t xml:space="preserve"> “___”</w:t>
      </w:r>
      <w:proofErr w:type="spellStart"/>
      <w:r>
        <w:t>_________________</w:t>
      </w:r>
      <w:proofErr w:type="gramStart"/>
      <w:r>
        <w:t>г</w:t>
      </w:r>
      <w:proofErr w:type="spellEnd"/>
      <w:proofErr w:type="gramEnd"/>
      <w:r>
        <w:t>. №___________________________</w:t>
      </w:r>
    </w:p>
    <w:p w:rsidR="0015099A" w:rsidRDefault="0015099A" w:rsidP="0015099A">
      <w:pPr>
        <w:spacing w:before="240"/>
        <w:ind w:firstLine="567"/>
      </w:pPr>
      <w:r>
        <w:t>Технический план выполнен_______________________________________________</w:t>
      </w:r>
    </w:p>
    <w:p w:rsidR="0015099A" w:rsidRDefault="0015099A" w:rsidP="002F53AE">
      <w:pPr>
        <w:spacing w:before="120" w:after="0"/>
      </w:pPr>
      <w:r>
        <w:t>_____________________________________________________________________________</w:t>
      </w:r>
    </w:p>
    <w:p w:rsidR="0015099A" w:rsidRDefault="0015099A" w:rsidP="002F53AE">
      <w:pPr>
        <w:spacing w:after="0"/>
        <w:ind w:right="-1"/>
        <w:jc w:val="center"/>
        <w:rPr>
          <w:sz w:val="18"/>
          <w:szCs w:val="18"/>
        </w:rPr>
      </w:pPr>
      <w:proofErr w:type="gramStart"/>
      <w:r>
        <w:rPr>
          <w:sz w:val="18"/>
          <w:szCs w:val="18"/>
        </w:rPr>
        <w:t>(наименование организации, кадастрового инженера, ИНН, юридический и почтовый адреса,</w:t>
      </w:r>
      <w:proofErr w:type="gramEnd"/>
    </w:p>
    <w:p w:rsidR="0015099A" w:rsidRDefault="0015099A" w:rsidP="002F53AE">
      <w:pPr>
        <w:spacing w:before="120" w:after="0"/>
        <w:rPr>
          <w:sz w:val="28"/>
          <w:szCs w:val="28"/>
        </w:rPr>
      </w:pPr>
      <w:r>
        <w:t>_____________________________________________________________________________</w:t>
      </w:r>
    </w:p>
    <w:p w:rsidR="0015099A" w:rsidRDefault="0015099A" w:rsidP="002F53AE">
      <w:pPr>
        <w:spacing w:after="0"/>
        <w:ind w:right="-1"/>
        <w:jc w:val="center"/>
        <w:rPr>
          <w:sz w:val="18"/>
          <w:szCs w:val="18"/>
        </w:rPr>
      </w:pPr>
      <w:proofErr w:type="gramStart"/>
      <w:r>
        <w:rPr>
          <w:sz w:val="18"/>
          <w:szCs w:val="18"/>
        </w:rPr>
        <w:t>Ф.И.О. руководителя, номер телефона,)</w:t>
      </w:r>
      <w:proofErr w:type="gramEnd"/>
    </w:p>
    <w:p w:rsidR="0015099A" w:rsidRDefault="0015099A" w:rsidP="006F5399">
      <w:pPr>
        <w:spacing w:after="0"/>
        <w:ind w:firstLine="567"/>
        <w:rPr>
          <w:sz w:val="28"/>
          <w:szCs w:val="28"/>
        </w:rPr>
      </w:pPr>
      <w:r>
        <w:t>Дополнительно информируем.</w:t>
      </w:r>
    </w:p>
    <w:p w:rsidR="0015099A" w:rsidRDefault="0015099A" w:rsidP="006F5399">
      <w:pPr>
        <w:spacing w:after="0"/>
        <w:ind w:firstLine="567"/>
      </w:pPr>
      <w:r>
        <w:t xml:space="preserve">Финансирование строительства (реконструкции) </w:t>
      </w:r>
      <w:proofErr w:type="gramStart"/>
      <w:r>
        <w:t>будет</w:t>
      </w:r>
      <w:proofErr w:type="gramEnd"/>
      <w:r>
        <w:t xml:space="preserve"> осуществлялось </w:t>
      </w:r>
    </w:p>
    <w:p w:rsidR="0015099A" w:rsidRDefault="0015099A" w:rsidP="002F53AE">
      <w:pPr>
        <w:spacing w:before="120" w:after="0"/>
      </w:pPr>
      <w:r>
        <w:t>_____________________________________________________________________________</w:t>
      </w:r>
    </w:p>
    <w:p w:rsidR="0015099A" w:rsidRDefault="0015099A" w:rsidP="002F53AE">
      <w:pPr>
        <w:spacing w:after="0"/>
        <w:ind w:right="-1"/>
        <w:jc w:val="center"/>
        <w:rPr>
          <w:sz w:val="18"/>
          <w:szCs w:val="18"/>
        </w:rPr>
      </w:pPr>
      <w:r>
        <w:rPr>
          <w:sz w:val="18"/>
          <w:szCs w:val="18"/>
        </w:rPr>
        <w:t>(источник финансирования)</w:t>
      </w:r>
    </w:p>
    <w:p w:rsidR="0015099A" w:rsidRDefault="0015099A" w:rsidP="0015099A">
      <w:pPr>
        <w:spacing w:before="240"/>
        <w:ind w:firstLine="567"/>
      </w:pPr>
      <w:r>
        <w:t xml:space="preserve">Краткие фактические характеристики объекта строительства (реконструкции): </w:t>
      </w:r>
    </w:p>
    <w:p w:rsidR="006F5399" w:rsidRDefault="006F5399" w:rsidP="0015099A">
      <w:pPr>
        <w:spacing w:before="240"/>
        <w:ind w:firstLine="567"/>
        <w:rPr>
          <w:sz w:val="28"/>
          <w:szCs w:val="28"/>
        </w:rPr>
      </w:pPr>
    </w:p>
    <w:p w:rsidR="0015099A" w:rsidRDefault="0015099A" w:rsidP="002F53AE">
      <w:pPr>
        <w:spacing w:before="120" w:after="0"/>
        <w:contextualSpacing/>
      </w:pPr>
      <w:r>
        <w:t>_____________________________________________________________________________</w:t>
      </w:r>
    </w:p>
    <w:p w:rsidR="0015099A" w:rsidRDefault="0015099A" w:rsidP="002F53AE">
      <w:pPr>
        <w:spacing w:after="0"/>
        <w:ind w:right="-1"/>
        <w:contextualSpacing/>
        <w:jc w:val="center"/>
        <w:rPr>
          <w:sz w:val="18"/>
          <w:szCs w:val="18"/>
        </w:rPr>
      </w:pPr>
      <w:proofErr w:type="gramStart"/>
      <w:r>
        <w:rPr>
          <w:sz w:val="18"/>
          <w:szCs w:val="18"/>
        </w:rPr>
        <w:t>(общая площадь, строительный объем, количество этажей</w:t>
      </w:r>
      <w:proofErr w:type="gramEnd"/>
    </w:p>
    <w:p w:rsidR="0015099A" w:rsidRDefault="0015099A" w:rsidP="002F53AE">
      <w:pPr>
        <w:spacing w:before="120" w:after="0"/>
        <w:rPr>
          <w:sz w:val="28"/>
          <w:szCs w:val="28"/>
        </w:rPr>
      </w:pPr>
      <w:r>
        <w:t>_____________________________________________________________________________</w:t>
      </w:r>
    </w:p>
    <w:p w:rsidR="0015099A" w:rsidRDefault="0015099A" w:rsidP="002F53AE">
      <w:pPr>
        <w:spacing w:after="0"/>
        <w:ind w:right="-1"/>
        <w:jc w:val="center"/>
        <w:rPr>
          <w:sz w:val="18"/>
          <w:szCs w:val="18"/>
        </w:rPr>
      </w:pPr>
      <w:r>
        <w:rPr>
          <w:sz w:val="18"/>
          <w:szCs w:val="18"/>
        </w:rPr>
        <w:t>категория, протяженность, мощность и иные показатели)</w:t>
      </w:r>
    </w:p>
    <w:p w:rsidR="0015099A" w:rsidRDefault="0015099A" w:rsidP="006F5399">
      <w:pPr>
        <w:spacing w:after="0"/>
        <w:rPr>
          <w:bCs/>
          <w:u w:val="single"/>
        </w:rPr>
      </w:pPr>
      <w:r>
        <w:rPr>
          <w:bCs/>
          <w:u w:val="single"/>
        </w:rPr>
        <w:lastRenderedPageBreak/>
        <w:t>Приложения:</w:t>
      </w:r>
    </w:p>
    <w:p w:rsidR="0015099A" w:rsidRDefault="0015099A" w:rsidP="006F5399">
      <w:pPr>
        <w:spacing w:after="0"/>
        <w:rPr>
          <w:b/>
          <w:bCs/>
        </w:rPr>
      </w:pPr>
      <w:r w:rsidRPr="00284368">
        <w:rPr>
          <w:bCs/>
        </w:rPr>
        <w:t>____________________________________________________________________________________</w:t>
      </w:r>
      <w:r w:rsidRPr="00284368">
        <w:rPr>
          <w:sz w:val="18"/>
          <w:szCs w:val="18"/>
        </w:rPr>
        <w:t xml:space="preserve"> </w:t>
      </w:r>
      <w:r>
        <w:rPr>
          <w:sz w:val="18"/>
          <w:szCs w:val="18"/>
        </w:rPr>
        <w:t xml:space="preserve">_______________________________________________________________________________________________________ </w:t>
      </w:r>
    </w:p>
    <w:tbl>
      <w:tblPr>
        <w:tblW w:w="9975" w:type="dxa"/>
        <w:tblLayout w:type="fixed"/>
        <w:tblCellMar>
          <w:left w:w="28" w:type="dxa"/>
          <w:right w:w="28" w:type="dxa"/>
        </w:tblCellMar>
        <w:tblLook w:val="00A0"/>
      </w:tblPr>
      <w:tblGrid>
        <w:gridCol w:w="197"/>
        <w:gridCol w:w="567"/>
        <w:gridCol w:w="284"/>
        <w:gridCol w:w="1956"/>
        <w:gridCol w:w="397"/>
        <w:gridCol w:w="567"/>
        <w:gridCol w:w="170"/>
        <w:gridCol w:w="170"/>
        <w:gridCol w:w="1757"/>
        <w:gridCol w:w="1134"/>
        <w:gridCol w:w="2776"/>
      </w:tblGrid>
      <w:tr w:rsidR="0015099A" w:rsidTr="002F53AE">
        <w:tc>
          <w:tcPr>
            <w:tcW w:w="3003" w:type="dxa"/>
            <w:gridSpan w:val="4"/>
            <w:tcBorders>
              <w:top w:val="nil"/>
              <w:left w:val="nil"/>
              <w:bottom w:val="single" w:sz="4" w:space="0" w:color="auto"/>
              <w:right w:val="nil"/>
            </w:tcBorders>
            <w:vAlign w:val="bottom"/>
          </w:tcPr>
          <w:p w:rsidR="0015099A" w:rsidRDefault="0015099A">
            <w:pPr>
              <w:autoSpaceDE w:val="0"/>
              <w:autoSpaceDN w:val="0"/>
              <w:jc w:val="center"/>
            </w:pPr>
          </w:p>
        </w:tc>
        <w:tc>
          <w:tcPr>
            <w:tcW w:w="1134" w:type="dxa"/>
            <w:gridSpan w:val="3"/>
            <w:vAlign w:val="bottom"/>
          </w:tcPr>
          <w:p w:rsidR="0015099A" w:rsidRDefault="0015099A">
            <w:pPr>
              <w:autoSpaceDE w:val="0"/>
              <w:autoSpaceDN w:val="0"/>
              <w:jc w:val="center"/>
            </w:pPr>
          </w:p>
        </w:tc>
        <w:tc>
          <w:tcPr>
            <w:tcW w:w="1927" w:type="dxa"/>
            <w:gridSpan w:val="2"/>
            <w:tcBorders>
              <w:top w:val="nil"/>
              <w:left w:val="nil"/>
              <w:bottom w:val="single" w:sz="4" w:space="0" w:color="auto"/>
              <w:right w:val="nil"/>
            </w:tcBorders>
            <w:vAlign w:val="bottom"/>
          </w:tcPr>
          <w:p w:rsidR="0015099A" w:rsidRDefault="0015099A">
            <w:pPr>
              <w:autoSpaceDE w:val="0"/>
              <w:autoSpaceDN w:val="0"/>
              <w:jc w:val="center"/>
            </w:pPr>
          </w:p>
        </w:tc>
        <w:tc>
          <w:tcPr>
            <w:tcW w:w="1134" w:type="dxa"/>
            <w:vAlign w:val="bottom"/>
          </w:tcPr>
          <w:p w:rsidR="0015099A" w:rsidRDefault="0015099A">
            <w:pPr>
              <w:autoSpaceDE w:val="0"/>
              <w:autoSpaceDN w:val="0"/>
              <w:jc w:val="center"/>
            </w:pPr>
          </w:p>
        </w:tc>
        <w:tc>
          <w:tcPr>
            <w:tcW w:w="2777" w:type="dxa"/>
            <w:tcBorders>
              <w:top w:val="nil"/>
              <w:left w:val="nil"/>
              <w:bottom w:val="single" w:sz="4" w:space="0" w:color="auto"/>
              <w:right w:val="nil"/>
            </w:tcBorders>
            <w:vAlign w:val="bottom"/>
          </w:tcPr>
          <w:p w:rsidR="0015099A" w:rsidRDefault="0015099A">
            <w:pPr>
              <w:autoSpaceDE w:val="0"/>
              <w:autoSpaceDN w:val="0"/>
              <w:jc w:val="center"/>
            </w:pPr>
          </w:p>
        </w:tc>
      </w:tr>
      <w:tr w:rsidR="0015099A" w:rsidTr="002F53AE">
        <w:tc>
          <w:tcPr>
            <w:tcW w:w="3003" w:type="dxa"/>
            <w:gridSpan w:val="4"/>
            <w:hideMark/>
          </w:tcPr>
          <w:p w:rsidR="0015099A" w:rsidRDefault="0015099A">
            <w:pPr>
              <w:autoSpaceDE w:val="0"/>
              <w:autoSpaceDN w:val="0"/>
              <w:jc w:val="center"/>
              <w:rPr>
                <w:sz w:val="18"/>
                <w:szCs w:val="18"/>
              </w:rPr>
            </w:pPr>
            <w:r>
              <w:rPr>
                <w:sz w:val="18"/>
                <w:szCs w:val="18"/>
              </w:rPr>
              <w:t>(должность)</w:t>
            </w:r>
          </w:p>
        </w:tc>
        <w:tc>
          <w:tcPr>
            <w:tcW w:w="1134" w:type="dxa"/>
            <w:gridSpan w:val="3"/>
          </w:tcPr>
          <w:p w:rsidR="0015099A" w:rsidRDefault="0015099A">
            <w:pPr>
              <w:autoSpaceDE w:val="0"/>
              <w:autoSpaceDN w:val="0"/>
              <w:jc w:val="center"/>
              <w:rPr>
                <w:sz w:val="18"/>
                <w:szCs w:val="18"/>
              </w:rPr>
            </w:pPr>
          </w:p>
        </w:tc>
        <w:tc>
          <w:tcPr>
            <w:tcW w:w="1927" w:type="dxa"/>
            <w:gridSpan w:val="2"/>
            <w:hideMark/>
          </w:tcPr>
          <w:p w:rsidR="0015099A" w:rsidRDefault="0015099A">
            <w:pPr>
              <w:autoSpaceDE w:val="0"/>
              <w:autoSpaceDN w:val="0"/>
              <w:jc w:val="center"/>
              <w:rPr>
                <w:sz w:val="18"/>
                <w:szCs w:val="18"/>
              </w:rPr>
            </w:pPr>
            <w:r>
              <w:rPr>
                <w:sz w:val="18"/>
                <w:szCs w:val="18"/>
              </w:rPr>
              <w:t>(подпись)</w:t>
            </w:r>
          </w:p>
        </w:tc>
        <w:tc>
          <w:tcPr>
            <w:tcW w:w="1134" w:type="dxa"/>
          </w:tcPr>
          <w:p w:rsidR="0015099A" w:rsidRDefault="0015099A">
            <w:pPr>
              <w:autoSpaceDE w:val="0"/>
              <w:autoSpaceDN w:val="0"/>
              <w:jc w:val="center"/>
              <w:rPr>
                <w:sz w:val="18"/>
                <w:szCs w:val="18"/>
              </w:rPr>
            </w:pPr>
          </w:p>
        </w:tc>
        <w:tc>
          <w:tcPr>
            <w:tcW w:w="2777" w:type="dxa"/>
            <w:hideMark/>
          </w:tcPr>
          <w:p w:rsidR="0015099A" w:rsidRDefault="0015099A">
            <w:pPr>
              <w:autoSpaceDE w:val="0"/>
              <w:autoSpaceDN w:val="0"/>
              <w:jc w:val="center"/>
              <w:rPr>
                <w:sz w:val="18"/>
                <w:szCs w:val="18"/>
              </w:rPr>
            </w:pPr>
            <w:r>
              <w:rPr>
                <w:sz w:val="18"/>
                <w:szCs w:val="18"/>
              </w:rPr>
              <w:t>(Ф.И.О.)</w:t>
            </w:r>
          </w:p>
        </w:tc>
      </w:tr>
      <w:tr w:rsidR="0015099A" w:rsidTr="006F5399">
        <w:trPr>
          <w:gridAfter w:val="3"/>
          <w:wAfter w:w="5666" w:type="dxa"/>
          <w:cantSplit/>
          <w:trHeight w:val="340"/>
        </w:trPr>
        <w:tc>
          <w:tcPr>
            <w:tcW w:w="198" w:type="dxa"/>
            <w:vAlign w:val="bottom"/>
            <w:hideMark/>
          </w:tcPr>
          <w:p w:rsidR="0015099A" w:rsidRDefault="0015099A" w:rsidP="006F5399">
            <w:pPr>
              <w:autoSpaceDE w:val="0"/>
              <w:autoSpaceDN w:val="0"/>
              <w:spacing w:after="0"/>
              <w:jc w:val="right"/>
            </w:pPr>
            <w:r>
              <w:t>“</w:t>
            </w:r>
          </w:p>
        </w:tc>
        <w:tc>
          <w:tcPr>
            <w:tcW w:w="567" w:type="dxa"/>
            <w:tcBorders>
              <w:top w:val="nil"/>
              <w:left w:val="nil"/>
              <w:bottom w:val="single" w:sz="4" w:space="0" w:color="auto"/>
              <w:right w:val="nil"/>
            </w:tcBorders>
            <w:vAlign w:val="bottom"/>
          </w:tcPr>
          <w:p w:rsidR="0015099A" w:rsidRDefault="0015099A" w:rsidP="006F5399">
            <w:pPr>
              <w:autoSpaceDE w:val="0"/>
              <w:autoSpaceDN w:val="0"/>
              <w:spacing w:after="0"/>
              <w:jc w:val="center"/>
            </w:pPr>
          </w:p>
        </w:tc>
        <w:tc>
          <w:tcPr>
            <w:tcW w:w="284" w:type="dxa"/>
            <w:vAlign w:val="bottom"/>
            <w:hideMark/>
          </w:tcPr>
          <w:p w:rsidR="0015099A" w:rsidRDefault="0015099A" w:rsidP="006F5399">
            <w:pPr>
              <w:autoSpaceDE w:val="0"/>
              <w:autoSpaceDN w:val="0"/>
              <w:spacing w:after="0"/>
            </w:pPr>
            <w:r>
              <w:t>”</w:t>
            </w:r>
          </w:p>
        </w:tc>
        <w:tc>
          <w:tcPr>
            <w:tcW w:w="1956" w:type="dxa"/>
            <w:tcBorders>
              <w:top w:val="nil"/>
              <w:left w:val="nil"/>
              <w:bottom w:val="single" w:sz="4" w:space="0" w:color="auto"/>
              <w:right w:val="nil"/>
            </w:tcBorders>
            <w:vAlign w:val="bottom"/>
          </w:tcPr>
          <w:p w:rsidR="0015099A" w:rsidRDefault="0015099A" w:rsidP="006F5399">
            <w:pPr>
              <w:autoSpaceDE w:val="0"/>
              <w:autoSpaceDN w:val="0"/>
              <w:spacing w:after="0"/>
              <w:jc w:val="center"/>
            </w:pPr>
          </w:p>
        </w:tc>
        <w:tc>
          <w:tcPr>
            <w:tcW w:w="397" w:type="dxa"/>
            <w:vAlign w:val="bottom"/>
            <w:hideMark/>
          </w:tcPr>
          <w:p w:rsidR="0015099A" w:rsidRDefault="0015099A" w:rsidP="006F5399">
            <w:pPr>
              <w:autoSpaceDE w:val="0"/>
              <w:autoSpaceDN w:val="0"/>
              <w:spacing w:after="0"/>
              <w:jc w:val="right"/>
            </w:pPr>
            <w:r>
              <w:t>20</w:t>
            </w:r>
          </w:p>
        </w:tc>
        <w:tc>
          <w:tcPr>
            <w:tcW w:w="567" w:type="dxa"/>
            <w:tcBorders>
              <w:top w:val="nil"/>
              <w:left w:val="nil"/>
              <w:bottom w:val="single" w:sz="4" w:space="0" w:color="auto"/>
              <w:right w:val="nil"/>
            </w:tcBorders>
            <w:vAlign w:val="bottom"/>
          </w:tcPr>
          <w:p w:rsidR="0015099A" w:rsidRDefault="0015099A" w:rsidP="006F5399">
            <w:pPr>
              <w:autoSpaceDE w:val="0"/>
              <w:autoSpaceDN w:val="0"/>
              <w:spacing w:after="0"/>
            </w:pPr>
          </w:p>
        </w:tc>
        <w:tc>
          <w:tcPr>
            <w:tcW w:w="340" w:type="dxa"/>
            <w:gridSpan w:val="2"/>
            <w:vAlign w:val="bottom"/>
            <w:hideMark/>
          </w:tcPr>
          <w:p w:rsidR="0015099A" w:rsidRDefault="0015099A" w:rsidP="006F5399">
            <w:pPr>
              <w:autoSpaceDE w:val="0"/>
              <w:autoSpaceDN w:val="0"/>
              <w:spacing w:after="0"/>
              <w:ind w:left="57"/>
            </w:pPr>
            <w:proofErr w:type="gramStart"/>
            <w:r>
              <w:t>г</w:t>
            </w:r>
            <w:proofErr w:type="gramEnd"/>
            <w:r>
              <w:t>.</w:t>
            </w:r>
          </w:p>
        </w:tc>
      </w:tr>
    </w:tbl>
    <w:p w:rsidR="0015099A" w:rsidRDefault="006F5399" w:rsidP="006F5399">
      <w:pPr>
        <w:spacing w:after="0"/>
        <w:rPr>
          <w:sz w:val="28"/>
          <w:szCs w:val="28"/>
        </w:rPr>
      </w:pPr>
      <w:r>
        <w:t xml:space="preserve">   </w:t>
      </w:r>
      <w:r w:rsidR="0015099A">
        <w:t>М.П.</w:t>
      </w:r>
      <w:r w:rsidR="004F4AD1">
        <w:t xml:space="preserve"> (при наличии печати)</w:t>
      </w:r>
    </w:p>
    <w:p w:rsidR="00A649E4" w:rsidRDefault="00A649E4"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DA233E" w:rsidRDefault="00DA233E" w:rsidP="0015099A">
      <w:pPr>
        <w:autoSpaceDE w:val="0"/>
        <w:autoSpaceDN w:val="0"/>
        <w:adjustRightInd w:val="0"/>
        <w:jc w:val="right"/>
        <w:outlineLvl w:val="1"/>
      </w:pPr>
    </w:p>
    <w:p w:rsidR="00A649E4" w:rsidRDefault="00A649E4" w:rsidP="0015099A">
      <w:pPr>
        <w:autoSpaceDE w:val="0"/>
        <w:autoSpaceDN w:val="0"/>
        <w:adjustRightInd w:val="0"/>
        <w:jc w:val="right"/>
        <w:outlineLvl w:val="1"/>
      </w:pPr>
    </w:p>
    <w:p w:rsidR="0015099A" w:rsidRDefault="0015099A" w:rsidP="0015099A">
      <w:pPr>
        <w:autoSpaceDE w:val="0"/>
        <w:autoSpaceDN w:val="0"/>
        <w:adjustRightInd w:val="0"/>
        <w:jc w:val="right"/>
        <w:outlineLvl w:val="1"/>
      </w:pPr>
      <w:r>
        <w:lastRenderedPageBreak/>
        <w:t>Приложение N 2</w:t>
      </w:r>
    </w:p>
    <w:p w:rsidR="0015099A" w:rsidRDefault="006F5399" w:rsidP="0015099A">
      <w:pPr>
        <w:autoSpaceDE w:val="0"/>
        <w:autoSpaceDN w:val="0"/>
        <w:adjustRightInd w:val="0"/>
        <w:jc w:val="right"/>
      </w:pPr>
      <w:r>
        <w:t xml:space="preserve">к </w:t>
      </w:r>
      <w:r w:rsidR="0015099A">
        <w:t xml:space="preserve"> Административному регламенту </w:t>
      </w:r>
    </w:p>
    <w:p w:rsidR="0015099A" w:rsidRDefault="0015099A" w:rsidP="0015099A">
      <w:pPr>
        <w:pStyle w:val="ConsPlusNormal"/>
        <w:jc w:val="center"/>
        <w:rPr>
          <w:rFonts w:ascii="Times New Roman" w:hAnsi="Times New Roman" w:cs="Times New Roman"/>
          <w:sz w:val="28"/>
          <w:szCs w:val="28"/>
        </w:rPr>
      </w:pPr>
      <w:bookmarkStart w:id="1" w:name="Par623"/>
      <w:bookmarkEnd w:id="1"/>
      <w:r>
        <w:rPr>
          <w:rFonts w:ascii="Times New Roman" w:hAnsi="Times New Roman" w:cs="Times New Roman"/>
          <w:sz w:val="28"/>
          <w:szCs w:val="28"/>
        </w:rPr>
        <w:t>БЛОК-СХЕМА</w:t>
      </w:r>
    </w:p>
    <w:p w:rsidR="0015099A" w:rsidRDefault="00387A3F" w:rsidP="0015099A">
      <w:pPr>
        <w:pStyle w:val="ConsPlusNormal"/>
        <w:jc w:val="center"/>
      </w:pPr>
      <w:r>
        <w:pict>
          <v:rect id="_x0000_s1026" style="position:absolute;left:0;text-align:left;margin-left:21.45pt;margin-top:8.95pt;width:417pt;height:42.75pt;z-index:251649536">
            <v:textbox>
              <w:txbxContent>
                <w:p w:rsidR="0062626A" w:rsidRDefault="0062626A" w:rsidP="0015099A">
                  <w:pPr>
                    <w:pStyle w:val="ConsPlusNonformat"/>
                    <w:jc w:val="center"/>
                    <w:rPr>
                      <w:rFonts w:ascii="Times New Roman" w:hAnsi="Times New Roman" w:cs="Times New Roman"/>
                      <w:sz w:val="26"/>
                      <w:szCs w:val="26"/>
                    </w:rPr>
                  </w:pPr>
                  <w:r>
                    <w:rPr>
                      <w:rFonts w:ascii="Times New Roman" w:hAnsi="Times New Roman" w:cs="Times New Roman"/>
                      <w:sz w:val="26"/>
                      <w:szCs w:val="26"/>
                    </w:rPr>
                    <w:t>Прием и регистрация заявления и документов, необходимых</w:t>
                  </w:r>
                </w:p>
                <w:p w:rsidR="0062626A" w:rsidRDefault="0062626A" w:rsidP="0015099A">
                  <w:pPr>
                    <w:jc w:val="center"/>
                    <w:rPr>
                      <w:rFonts w:ascii="Times New Roman" w:hAnsi="Times New Roman" w:cs="Times New Roman"/>
                      <w:sz w:val="26"/>
                      <w:szCs w:val="26"/>
                    </w:rPr>
                  </w:pPr>
                  <w:r>
                    <w:rPr>
                      <w:sz w:val="26"/>
                      <w:szCs w:val="26"/>
                    </w:rPr>
                    <w:t>для предоставления муниципальной услуги</w:t>
                  </w:r>
                </w:p>
              </w:txbxContent>
            </v:textbox>
          </v:rect>
        </w:pict>
      </w:r>
      <w:r>
        <w:pict>
          <v:rect id="_x0000_s1027" style="position:absolute;left:0;text-align:left;margin-left:21.45pt;margin-top:80.95pt;width:417pt;height:42.75pt;z-index:251650560">
            <v:textbox>
              <w:txbxContent>
                <w:p w:rsidR="0062626A" w:rsidRDefault="0062626A" w:rsidP="0015099A">
                  <w:pPr>
                    <w:jc w:val="center"/>
                    <w:rPr>
                      <w:sz w:val="26"/>
                      <w:szCs w:val="26"/>
                    </w:rPr>
                  </w:pPr>
                  <w:r>
                    <w:rPr>
                      <w:sz w:val="26"/>
                      <w:szCs w:val="26"/>
                    </w:rPr>
                    <w:t xml:space="preserve">Рассмотрение заявления и документов, необходимых </w:t>
                  </w:r>
                  <w:r>
                    <w:rPr>
                      <w:sz w:val="26"/>
                      <w:szCs w:val="26"/>
                    </w:rPr>
                    <w:br/>
                    <w:t xml:space="preserve">для предоставления муниципальной услуги  </w:t>
                  </w:r>
                </w:p>
              </w:txbxContent>
            </v:textbox>
          </v:rect>
        </w:pict>
      </w:r>
      <w:r>
        <w:pict>
          <v:rect id="_x0000_s1028" style="position:absolute;left:0;text-align:left;margin-left:21.45pt;margin-top:171pt;width:193.5pt;height:65.25pt;z-index:251651584">
            <v:textbox>
              <w:txbxContent>
                <w:p w:rsidR="0062626A" w:rsidRDefault="0062626A" w:rsidP="0015099A">
                  <w:pPr>
                    <w:jc w:val="center"/>
                  </w:pPr>
                  <w:r>
                    <w:t>В случае</w:t>
                  </w:r>
                  <w:proofErr w:type="gramStart"/>
                  <w:r>
                    <w:t>,</w:t>
                  </w:r>
                  <w:proofErr w:type="gramEnd"/>
                  <w:r>
                    <w:t xml:space="preserve"> если при строительстве, реконструкции объекта осуществлялся государственный строительный надзор</w:t>
                  </w:r>
                </w:p>
              </w:txbxContent>
            </v:textbox>
          </v:rect>
        </w:pict>
      </w:r>
      <w:r>
        <w:pict>
          <v:rect id="_x0000_s1029" style="position:absolute;left:0;text-align:left;margin-left:241.95pt;margin-top:171pt;width:192.75pt;height:65.25pt;z-index:251652608">
            <v:textbox>
              <w:txbxContent>
                <w:p w:rsidR="0062626A" w:rsidRDefault="0062626A" w:rsidP="0015099A">
                  <w:pPr>
                    <w:jc w:val="center"/>
                  </w:pPr>
                  <w:r>
                    <w:t>В случае</w:t>
                  </w:r>
                  <w:proofErr w:type="gramStart"/>
                  <w:r>
                    <w:t>,</w:t>
                  </w:r>
                  <w:proofErr w:type="gramEnd"/>
                  <w:r>
                    <w:t xml:space="preserve"> если при строительстве, реконструкции объекта не осуществлялся государственный строительный надзор</w:t>
                  </w:r>
                </w:p>
                <w:p w:rsidR="0062626A" w:rsidRDefault="0062626A" w:rsidP="0015099A"/>
              </w:txbxContent>
            </v:textbox>
          </v:rect>
        </w:pict>
      </w:r>
      <w:r>
        <w:pict>
          <v:shapetype id="_x0000_t32" coordsize="21600,21600" o:spt="32" o:oned="t" path="m,l21600,21600e" filled="f">
            <v:path arrowok="t" fillok="f" o:connecttype="none"/>
            <o:lock v:ext="edit" shapetype="t"/>
          </v:shapetype>
          <v:shape id="_x0000_s1033" type="#_x0000_t32" style="position:absolute;left:0;text-align:left;margin-left:232.95pt;margin-top:53.7pt;width:.75pt;height:26.25pt;z-index:251653632" o:connectortype="straight">
            <v:stroke endarrow="block"/>
          </v:shape>
        </w:pict>
      </w:r>
      <w:r>
        <w:pict>
          <v:shape id="_x0000_s1034" type="#_x0000_t32" style="position:absolute;left:0;text-align:left;margin-left:121.95pt;margin-top:125.7pt;width:0;height:43.3pt;z-index:251654656" o:connectortype="straight">
            <v:stroke endarrow="block"/>
          </v:shape>
        </w:pict>
      </w:r>
      <w:r>
        <w:pict>
          <v:shape id="_x0000_s1035" type="#_x0000_t32" style="position:absolute;left:0;text-align:left;margin-left:338.7pt;margin-top:125.7pt;width:.75pt;height:43.3pt;z-index:251655680" o:connectortype="straight">
            <v:stroke endarrow="block"/>
          </v:shape>
        </w:pict>
      </w:r>
      <w:r>
        <w:pict>
          <v:rect id="_x0000_s1030" style="position:absolute;left:0;text-align:left;margin-left:169.2pt;margin-top:271.25pt;width:102.75pt;height:90.75pt;z-index:251656704">
            <v:textbox>
              <w:txbxContent>
                <w:p w:rsidR="0062626A" w:rsidRDefault="0062626A" w:rsidP="0015099A">
                  <w:pPr>
                    <w:jc w:val="center"/>
                    <w:rPr>
                      <w:sz w:val="16"/>
                      <w:szCs w:val="16"/>
                    </w:rPr>
                  </w:pPr>
                </w:p>
                <w:p w:rsidR="0062626A" w:rsidRDefault="0062626A" w:rsidP="0015099A">
                  <w:pPr>
                    <w:jc w:val="center"/>
                    <w:rPr>
                      <w:sz w:val="28"/>
                      <w:szCs w:val="28"/>
                    </w:rPr>
                  </w:pPr>
                  <w:r>
                    <w:t>Проведение осмотра объекта капитального строительства</w:t>
                  </w:r>
                </w:p>
              </w:txbxContent>
            </v:textbox>
          </v:rect>
        </w:pict>
      </w:r>
      <w:r>
        <w:pict>
          <v:rect id="_x0000_s1031" style="position:absolute;left:0;text-align:left;margin-left:292.2pt;margin-top:269.2pt;width:142.5pt;height:90.75pt;z-index:251657728">
            <v:textbox>
              <w:txbxContent>
                <w:p w:rsidR="0062626A" w:rsidRDefault="0062626A" w:rsidP="0015099A">
                  <w:pPr>
                    <w:jc w:val="center"/>
                  </w:pPr>
                  <w:r>
                    <w:t>Формирование и направление межведомственного электронного запроса необходимых документов</w:t>
                  </w:r>
                </w:p>
              </w:txbxContent>
            </v:textbox>
          </v:rect>
        </w:pict>
      </w:r>
      <w:r>
        <w:pict>
          <v:shape id="_x0000_s1037" type="#_x0000_t32" style="position:absolute;left:0;text-align:left;margin-left:339.45pt;margin-top:240.15pt;width:0;height:27.75pt;z-index:251658752" o:connectortype="straight">
            <v:stroke endarrow="block"/>
          </v:shape>
        </w:pict>
      </w:r>
      <w:r>
        <w:pict>
          <v:shape id="_x0000_s1038" type="#_x0000_t32" style="position:absolute;left:0;text-align:left;margin-left:271.95pt;margin-top:317.65pt;width:20.25pt;height:0;flip:x;z-index:251659776" o:connectortype="straight">
            <v:stroke endarrow="block"/>
          </v:shape>
        </w:pict>
      </w:r>
      <w:r>
        <w:pict>
          <v:rect id="_x0000_s1032" style="position:absolute;left:0;text-align:left;margin-left:21.45pt;margin-top:271.25pt;width:142.5pt;height:90.75pt;z-index:251662848">
            <v:textbox>
              <w:txbxContent>
                <w:p w:rsidR="0062626A" w:rsidRDefault="0062626A" w:rsidP="0015099A">
                  <w:pPr>
                    <w:jc w:val="center"/>
                  </w:pPr>
                  <w:r>
                    <w:t>Формирование и направление межведомственного электронного запроса необходимых документов</w:t>
                  </w:r>
                </w:p>
              </w:txbxContent>
            </v:textbox>
          </v:rect>
        </w:pict>
      </w:r>
      <w:r>
        <w:pict>
          <v:shape id="_x0000_s1036" type="#_x0000_t32" style="position:absolute;left:0;text-align:left;margin-left:121.95pt;margin-top:240.15pt;width:0;height:29.8pt;z-index:251663872" o:connectortype="straight">
            <v:stroke endarrow="block"/>
          </v:shape>
        </w:pict>
      </w: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rmal"/>
        <w:jc w:val="center"/>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rPr>
          <w:b/>
        </w:rPr>
      </w:pPr>
    </w:p>
    <w:p w:rsidR="0015099A" w:rsidRDefault="0015099A" w:rsidP="0015099A">
      <w:pPr>
        <w:pStyle w:val="ConsPlusNonformat"/>
        <w:jc w:val="both"/>
        <w:rPr>
          <w:b/>
        </w:rPr>
      </w:pPr>
    </w:p>
    <w:p w:rsidR="0015099A" w:rsidRDefault="00387A3F" w:rsidP="0015099A">
      <w:pPr>
        <w:pStyle w:val="ConsPlusNonformat"/>
        <w:jc w:val="both"/>
      </w:pPr>
      <w:r>
        <w:rPr>
          <w:lang w:eastAsia="ar-SA"/>
        </w:rPr>
        <w:pict>
          <v:shape id="_x0000_s1040" type="#_x0000_t32" style="position:absolute;left:0;text-align:left;margin-left:113.6pt;margin-top:6.2pt;width:.05pt;height:15.6pt;z-index:251661824" o:connectortype="straight">
            <v:stroke endarrow="block"/>
          </v:shape>
        </w:pict>
      </w:r>
      <w:r>
        <w:rPr>
          <w:lang w:eastAsia="ar-SA"/>
        </w:rPr>
        <w:pict>
          <v:shape id="_x0000_s1041" type="#_x0000_t32" style="position:absolute;left:0;text-align:left;margin-left:215pt;margin-top:8.25pt;width:0;height:13.55pt;z-index:251660800" o:connectortype="straight">
            <v:stroke endarrow="block"/>
          </v:shape>
        </w:pict>
      </w:r>
      <w:r w:rsidR="0015099A">
        <w:t xml:space="preserve">      </w:t>
      </w:r>
    </w:p>
    <w:p w:rsidR="0015099A" w:rsidRDefault="00387A3F" w:rsidP="0015099A">
      <w:pPr>
        <w:pStyle w:val="ConsPlusNonformat"/>
        <w:jc w:val="both"/>
      </w:pPr>
      <w:r>
        <w:pict>
          <v:rect id="_x0000_s1039" style="position:absolute;left:0;text-align:left;margin-left:21.45pt;margin-top:10.45pt;width:417pt;height:43.35pt;z-index:251664896">
            <v:textbox style="mso-next-textbox:#_x0000_s1039">
              <w:txbxContent>
                <w:p w:rsidR="0062626A" w:rsidRDefault="0062626A" w:rsidP="0015099A">
                  <w:pPr>
                    <w:jc w:val="center"/>
                    <w:rPr>
                      <w:sz w:val="26"/>
                      <w:szCs w:val="26"/>
                    </w:rPr>
                  </w:pPr>
                  <w:r>
                    <w:rPr>
                      <w:sz w:val="26"/>
                      <w:szCs w:val="26"/>
                    </w:rPr>
                    <w:t xml:space="preserve">Подготовка и подписание проекта решения о предоставлении </w:t>
                  </w:r>
                  <w:r>
                    <w:rPr>
                      <w:sz w:val="26"/>
                      <w:szCs w:val="26"/>
                    </w:rPr>
                    <w:br/>
                    <w:t>(отказе в предоставлении) муниципальной услуги</w:t>
                  </w:r>
                </w:p>
              </w:txbxContent>
            </v:textbox>
          </v:rect>
        </w:pict>
      </w:r>
    </w:p>
    <w:p w:rsidR="0015099A" w:rsidRDefault="0015099A" w:rsidP="0015099A">
      <w:pPr>
        <w:pStyle w:val="ConsPlusNonformat"/>
        <w:jc w:val="both"/>
      </w:pPr>
    </w:p>
    <w:p w:rsidR="0015099A" w:rsidRDefault="0015099A" w:rsidP="0015099A">
      <w:pPr>
        <w:pStyle w:val="ConsPlusNonformat"/>
        <w:jc w:val="both"/>
      </w:pPr>
    </w:p>
    <w:p w:rsidR="0015099A" w:rsidRDefault="0015099A" w:rsidP="0015099A">
      <w:pPr>
        <w:pStyle w:val="ConsPlusNonformat"/>
        <w:jc w:val="both"/>
      </w:pPr>
    </w:p>
    <w:p w:rsidR="0015099A" w:rsidRDefault="00387A3F" w:rsidP="0015099A">
      <w:pPr>
        <w:pStyle w:val="ConsPlusNonformat"/>
        <w:jc w:val="both"/>
      </w:pPr>
      <w:r>
        <w:pict>
          <v:shape id="_x0000_s1043" type="#_x0000_t32" style="position:absolute;left:0;text-align:left;margin-left:214.95pt;margin-top:8.5pt;width:.05pt;height:13.55pt;z-index:251666944" o:connectortype="straight">
            <v:stroke endarrow="block"/>
          </v:shape>
        </w:pict>
      </w:r>
    </w:p>
    <w:p w:rsidR="0015099A" w:rsidRDefault="0015099A" w:rsidP="0015099A">
      <w:pPr>
        <w:pStyle w:val="ConsPlusNonformat"/>
        <w:jc w:val="both"/>
      </w:pPr>
    </w:p>
    <w:p w:rsidR="0015099A" w:rsidRDefault="00387A3F" w:rsidP="0015099A">
      <w:pPr>
        <w:pStyle w:val="ConsPlusNonformat"/>
        <w:jc w:val="both"/>
      </w:pPr>
      <w:r>
        <w:pict>
          <v:rect id="_x0000_s1042" style="position:absolute;left:0;text-align:left;margin-left:21.45pt;margin-top:2.25pt;width:417pt;height:42.55pt;z-index:251665920">
            <v:textbox>
              <w:txbxContent>
                <w:p w:rsidR="0062626A" w:rsidRDefault="0062626A" w:rsidP="0015099A">
                  <w:pPr>
                    <w:jc w:val="center"/>
                    <w:rPr>
                      <w:sz w:val="26"/>
                      <w:szCs w:val="26"/>
                    </w:rPr>
                  </w:pPr>
                  <w:r>
                    <w:rPr>
                      <w:sz w:val="26"/>
                      <w:szCs w:val="26"/>
                    </w:rPr>
                    <w:t>Выдача (направление) заявителю документов по результатам предоставления государственной услуги</w:t>
                  </w:r>
                </w:p>
              </w:txbxContent>
            </v:textbox>
          </v:rect>
        </w:pict>
      </w:r>
    </w:p>
    <w:p w:rsidR="0015099A" w:rsidRDefault="0015099A" w:rsidP="0015099A">
      <w:pPr>
        <w:pStyle w:val="ConsPlusNonformat"/>
        <w:jc w:val="both"/>
      </w:pPr>
    </w:p>
    <w:p w:rsidR="006F5399" w:rsidRDefault="006F5399" w:rsidP="0015099A">
      <w:pPr>
        <w:pStyle w:val="ConsPlusNonformat"/>
        <w:jc w:val="both"/>
      </w:pPr>
    </w:p>
    <w:p w:rsidR="0015099A" w:rsidRDefault="0015099A" w:rsidP="0015099A">
      <w:pPr>
        <w:pStyle w:val="ConsPlusNonformat"/>
        <w:jc w:val="both"/>
      </w:pPr>
    </w:p>
    <w:p w:rsidR="006F5399" w:rsidRDefault="006F5399" w:rsidP="0015099A">
      <w:pPr>
        <w:jc w:val="right"/>
      </w:pPr>
    </w:p>
    <w:p w:rsidR="00A649E4" w:rsidRDefault="00A649E4" w:rsidP="0015099A">
      <w:pPr>
        <w:jc w:val="right"/>
      </w:pPr>
    </w:p>
    <w:p w:rsidR="001615A4" w:rsidRDefault="001615A4" w:rsidP="0015099A">
      <w:pPr>
        <w:jc w:val="right"/>
      </w:pPr>
    </w:p>
    <w:p w:rsidR="001615A4" w:rsidRDefault="001615A4" w:rsidP="0015099A">
      <w:pPr>
        <w:jc w:val="right"/>
      </w:pPr>
    </w:p>
    <w:p w:rsidR="001615A4" w:rsidRDefault="001615A4" w:rsidP="0015099A">
      <w:pPr>
        <w:jc w:val="right"/>
      </w:pPr>
    </w:p>
    <w:p w:rsidR="001615A4" w:rsidRDefault="001615A4" w:rsidP="0015099A">
      <w:pPr>
        <w:jc w:val="right"/>
      </w:pPr>
    </w:p>
    <w:p w:rsidR="001615A4" w:rsidRDefault="001615A4" w:rsidP="0015099A">
      <w:pPr>
        <w:jc w:val="right"/>
      </w:pPr>
    </w:p>
    <w:p w:rsidR="001615A4" w:rsidRDefault="001615A4" w:rsidP="0015099A">
      <w:pPr>
        <w:jc w:val="right"/>
      </w:pPr>
    </w:p>
    <w:p w:rsidR="001615A4" w:rsidRDefault="001615A4" w:rsidP="0015099A">
      <w:pPr>
        <w:jc w:val="right"/>
      </w:pPr>
    </w:p>
    <w:p w:rsidR="0015099A" w:rsidRDefault="0015099A" w:rsidP="0015099A">
      <w:pPr>
        <w:jc w:val="right"/>
      </w:pPr>
      <w:r>
        <w:lastRenderedPageBreak/>
        <w:t>Приложение №3</w:t>
      </w:r>
    </w:p>
    <w:p w:rsidR="0015099A" w:rsidRDefault="0015099A" w:rsidP="0015099A">
      <w:pPr>
        <w:jc w:val="right"/>
      </w:pPr>
      <w:r>
        <w:t>к Административному регламенту</w:t>
      </w:r>
    </w:p>
    <w:p w:rsidR="0015099A" w:rsidRDefault="0015099A" w:rsidP="0015099A">
      <w:pPr>
        <w:jc w:val="center"/>
      </w:pPr>
      <w:r>
        <w:t>Реестр выданных разрешений на ввод объекта в эксплуатацию</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1783"/>
        <w:gridCol w:w="1986"/>
        <w:gridCol w:w="1559"/>
        <w:gridCol w:w="1134"/>
        <w:gridCol w:w="1134"/>
        <w:gridCol w:w="1559"/>
      </w:tblGrid>
      <w:tr w:rsidR="0015099A" w:rsidTr="002F53AE">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w:t>
            </w:r>
          </w:p>
          <w:p w:rsidR="0015099A" w:rsidRDefault="0015099A">
            <w:pPr>
              <w:jc w:val="center"/>
              <w:rPr>
                <w:sz w:val="28"/>
                <w:szCs w:val="28"/>
              </w:rPr>
            </w:pPr>
            <w:proofErr w:type="spellStart"/>
            <w:proofErr w:type="gramStart"/>
            <w:r>
              <w:t>п</w:t>
            </w:r>
            <w:proofErr w:type="spellEnd"/>
            <w:proofErr w:type="gramEnd"/>
            <w:r>
              <w:t>/</w:t>
            </w:r>
            <w:proofErr w:type="spellStart"/>
            <w:r>
              <w:t>п</w:t>
            </w:r>
            <w:proofErr w:type="spellEnd"/>
          </w:p>
        </w:tc>
        <w:tc>
          <w:tcPr>
            <w:tcW w:w="1783" w:type="dxa"/>
            <w:vMerge w:val="restart"/>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Наименование объекта капитального строительства</w:t>
            </w:r>
          </w:p>
        </w:tc>
        <w:tc>
          <w:tcPr>
            <w:tcW w:w="1986" w:type="dxa"/>
            <w:vMerge w:val="restart"/>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Адрес объекта капитального строительства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Наименование застройщика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Реквизиты разрешения на ввод объекта в эксплуатацию</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15099A" w:rsidRDefault="0015099A">
            <w:pPr>
              <w:jc w:val="center"/>
              <w:rPr>
                <w:sz w:val="28"/>
                <w:szCs w:val="28"/>
              </w:rPr>
            </w:pPr>
            <w:r>
              <w:t>Примечания</w:t>
            </w:r>
          </w:p>
          <w:p w:rsidR="0015099A" w:rsidRDefault="0015099A">
            <w:pPr>
              <w:jc w:val="center"/>
              <w:rPr>
                <w:sz w:val="28"/>
                <w:szCs w:val="28"/>
              </w:rPr>
            </w:pPr>
          </w:p>
        </w:tc>
      </w:tr>
      <w:tr w:rsidR="0015099A" w:rsidTr="002F53AE">
        <w:tc>
          <w:tcPr>
            <w:tcW w:w="595" w:type="dxa"/>
            <w:vMerge/>
            <w:tcBorders>
              <w:top w:val="single" w:sz="4" w:space="0" w:color="auto"/>
              <w:left w:val="single" w:sz="4" w:space="0" w:color="auto"/>
              <w:bottom w:val="single" w:sz="4" w:space="0" w:color="auto"/>
              <w:right w:val="single" w:sz="4" w:space="0" w:color="auto"/>
            </w:tcBorders>
            <w:vAlign w:val="center"/>
            <w:hideMark/>
          </w:tcPr>
          <w:p w:rsidR="0015099A" w:rsidRDefault="0015099A">
            <w:pPr>
              <w:rPr>
                <w:sz w:val="28"/>
                <w:szCs w:val="28"/>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15099A" w:rsidRDefault="0015099A">
            <w:pPr>
              <w:rPr>
                <w:sz w:val="28"/>
                <w:szCs w:val="28"/>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15099A" w:rsidRDefault="0015099A">
            <w:pPr>
              <w:rPr>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099A" w:rsidRDefault="0015099A">
            <w:pP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099A" w:rsidRDefault="0015099A">
            <w:pPr>
              <w:jc w:val="center"/>
              <w:rPr>
                <w:sz w:val="28"/>
                <w:szCs w:val="28"/>
              </w:rPr>
            </w:pPr>
            <w:r>
              <w:t>Дата выдачи</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099A" w:rsidRDefault="0015099A">
            <w:pPr>
              <w:rPr>
                <w:sz w:val="28"/>
                <w:szCs w:val="28"/>
              </w:rPr>
            </w:pPr>
          </w:p>
        </w:tc>
      </w:tr>
      <w:tr w:rsidR="0015099A" w:rsidTr="002F53AE">
        <w:tc>
          <w:tcPr>
            <w:tcW w:w="595"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783"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986"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r>
      <w:tr w:rsidR="0015099A" w:rsidTr="002F53AE">
        <w:tc>
          <w:tcPr>
            <w:tcW w:w="595"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783"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986"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r>
      <w:tr w:rsidR="0015099A" w:rsidTr="002F53AE">
        <w:tc>
          <w:tcPr>
            <w:tcW w:w="595"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783"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986"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r>
      <w:tr w:rsidR="0015099A" w:rsidTr="002F53AE">
        <w:tc>
          <w:tcPr>
            <w:tcW w:w="595"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783"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986"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15099A" w:rsidRDefault="0015099A">
            <w:pPr>
              <w:jc w:val="center"/>
              <w:rPr>
                <w:sz w:val="28"/>
                <w:szCs w:val="28"/>
              </w:rPr>
            </w:pPr>
          </w:p>
        </w:tc>
      </w:tr>
    </w:tbl>
    <w:p w:rsidR="00811EC3" w:rsidRPr="00585B02" w:rsidRDefault="00811EC3" w:rsidP="00C642F5">
      <w:pPr>
        <w:spacing w:after="0" w:line="240" w:lineRule="auto"/>
        <w:ind w:left="-57"/>
        <w:jc w:val="center"/>
        <w:rPr>
          <w:szCs w:val="28"/>
        </w:rPr>
      </w:pPr>
    </w:p>
    <w:sectPr w:rsidR="00811EC3" w:rsidRPr="00585B02" w:rsidSect="0062222C">
      <w:pgSz w:w="11906" w:h="16838"/>
      <w:pgMar w:top="426"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AF4C93"/>
    <w:rsid w:val="000077C3"/>
    <w:rsid w:val="00044F0A"/>
    <w:rsid w:val="0004589F"/>
    <w:rsid w:val="00064F6A"/>
    <w:rsid w:val="00080492"/>
    <w:rsid w:val="000A65B4"/>
    <w:rsid w:val="000B2102"/>
    <w:rsid w:val="000B2AC2"/>
    <w:rsid w:val="000D3810"/>
    <w:rsid w:val="00100BE2"/>
    <w:rsid w:val="0012346E"/>
    <w:rsid w:val="00133800"/>
    <w:rsid w:val="0015099A"/>
    <w:rsid w:val="00160A05"/>
    <w:rsid w:val="001615A4"/>
    <w:rsid w:val="00166E77"/>
    <w:rsid w:val="0017149B"/>
    <w:rsid w:val="001901FC"/>
    <w:rsid w:val="001B2821"/>
    <w:rsid w:val="001C1DAF"/>
    <w:rsid w:val="001F36A4"/>
    <w:rsid w:val="0020266E"/>
    <w:rsid w:val="00205B0C"/>
    <w:rsid w:val="00213C27"/>
    <w:rsid w:val="00214D20"/>
    <w:rsid w:val="00235257"/>
    <w:rsid w:val="00276421"/>
    <w:rsid w:val="0027669A"/>
    <w:rsid w:val="00284368"/>
    <w:rsid w:val="002A680D"/>
    <w:rsid w:val="002B37D9"/>
    <w:rsid w:val="002B53BE"/>
    <w:rsid w:val="002D27FF"/>
    <w:rsid w:val="002D793E"/>
    <w:rsid w:val="002E18DF"/>
    <w:rsid w:val="002E2753"/>
    <w:rsid w:val="002F53AE"/>
    <w:rsid w:val="0032385F"/>
    <w:rsid w:val="00323BDF"/>
    <w:rsid w:val="00387A3F"/>
    <w:rsid w:val="0039428F"/>
    <w:rsid w:val="003A7B9E"/>
    <w:rsid w:val="003B1923"/>
    <w:rsid w:val="003C0838"/>
    <w:rsid w:val="0041768E"/>
    <w:rsid w:val="004341E2"/>
    <w:rsid w:val="004357D0"/>
    <w:rsid w:val="004467E1"/>
    <w:rsid w:val="00451151"/>
    <w:rsid w:val="00454ADE"/>
    <w:rsid w:val="00490DBC"/>
    <w:rsid w:val="004E1B6D"/>
    <w:rsid w:val="004F4AD1"/>
    <w:rsid w:val="00506A23"/>
    <w:rsid w:val="0053779A"/>
    <w:rsid w:val="00583A4D"/>
    <w:rsid w:val="00585B02"/>
    <w:rsid w:val="00594727"/>
    <w:rsid w:val="005A5B99"/>
    <w:rsid w:val="005E2F57"/>
    <w:rsid w:val="00610674"/>
    <w:rsid w:val="00611444"/>
    <w:rsid w:val="0062222C"/>
    <w:rsid w:val="00625994"/>
    <w:rsid w:val="0062626A"/>
    <w:rsid w:val="00630D79"/>
    <w:rsid w:val="00637C56"/>
    <w:rsid w:val="006454F2"/>
    <w:rsid w:val="00645B25"/>
    <w:rsid w:val="006465B1"/>
    <w:rsid w:val="00670A72"/>
    <w:rsid w:val="006D57BF"/>
    <w:rsid w:val="006D765E"/>
    <w:rsid w:val="006F5399"/>
    <w:rsid w:val="00705C1D"/>
    <w:rsid w:val="00713057"/>
    <w:rsid w:val="00763804"/>
    <w:rsid w:val="00773D4B"/>
    <w:rsid w:val="007C0E6C"/>
    <w:rsid w:val="007C5377"/>
    <w:rsid w:val="007E24BE"/>
    <w:rsid w:val="007F2EA6"/>
    <w:rsid w:val="00811EC3"/>
    <w:rsid w:val="0082267E"/>
    <w:rsid w:val="00881199"/>
    <w:rsid w:val="00897C77"/>
    <w:rsid w:val="008B63F0"/>
    <w:rsid w:val="008C6539"/>
    <w:rsid w:val="008D620B"/>
    <w:rsid w:val="00904E25"/>
    <w:rsid w:val="009376CB"/>
    <w:rsid w:val="00955D80"/>
    <w:rsid w:val="009622DE"/>
    <w:rsid w:val="009753B8"/>
    <w:rsid w:val="00994D3A"/>
    <w:rsid w:val="00A133FF"/>
    <w:rsid w:val="00A34838"/>
    <w:rsid w:val="00A460A8"/>
    <w:rsid w:val="00A649E4"/>
    <w:rsid w:val="00A90565"/>
    <w:rsid w:val="00A920C0"/>
    <w:rsid w:val="00AB29A5"/>
    <w:rsid w:val="00AD696D"/>
    <w:rsid w:val="00AE6691"/>
    <w:rsid w:val="00AF4C93"/>
    <w:rsid w:val="00B2311C"/>
    <w:rsid w:val="00B60137"/>
    <w:rsid w:val="00B82E5E"/>
    <w:rsid w:val="00BA252C"/>
    <w:rsid w:val="00BD3CAD"/>
    <w:rsid w:val="00BD75E3"/>
    <w:rsid w:val="00BE33A3"/>
    <w:rsid w:val="00BE4448"/>
    <w:rsid w:val="00C6025A"/>
    <w:rsid w:val="00C642F5"/>
    <w:rsid w:val="00C70DB8"/>
    <w:rsid w:val="00C728BB"/>
    <w:rsid w:val="00C762BD"/>
    <w:rsid w:val="00C86A6A"/>
    <w:rsid w:val="00C93009"/>
    <w:rsid w:val="00CC0150"/>
    <w:rsid w:val="00CC2B97"/>
    <w:rsid w:val="00CD3708"/>
    <w:rsid w:val="00D0301A"/>
    <w:rsid w:val="00D218E3"/>
    <w:rsid w:val="00D27ED2"/>
    <w:rsid w:val="00D368CD"/>
    <w:rsid w:val="00D84500"/>
    <w:rsid w:val="00D84F54"/>
    <w:rsid w:val="00DA233E"/>
    <w:rsid w:val="00DA2E2A"/>
    <w:rsid w:val="00DC440D"/>
    <w:rsid w:val="00DD4AE1"/>
    <w:rsid w:val="00DE73D1"/>
    <w:rsid w:val="00DF177E"/>
    <w:rsid w:val="00E1119E"/>
    <w:rsid w:val="00E129B0"/>
    <w:rsid w:val="00E211A1"/>
    <w:rsid w:val="00E25F2E"/>
    <w:rsid w:val="00E56190"/>
    <w:rsid w:val="00E62E74"/>
    <w:rsid w:val="00E713CC"/>
    <w:rsid w:val="00EC4375"/>
    <w:rsid w:val="00EC55D6"/>
    <w:rsid w:val="00EF07C5"/>
    <w:rsid w:val="00EF2941"/>
    <w:rsid w:val="00EF7C49"/>
    <w:rsid w:val="00F052C0"/>
    <w:rsid w:val="00F904F0"/>
    <w:rsid w:val="00F91FE5"/>
    <w:rsid w:val="00F97EFF"/>
    <w:rsid w:val="00FA2BED"/>
    <w:rsid w:val="00FB53E9"/>
    <w:rsid w:val="00FC286A"/>
    <w:rsid w:val="00FE3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rules v:ext="edit">
        <o:r id="V:Rule10" type="connector" idref="#_x0000_s1043"/>
        <o:r id="V:Rule11" type="connector" idref="#_x0000_s1033"/>
        <o:r id="V:Rule12" type="connector" idref="#_x0000_s1035"/>
        <o:r id="V:Rule13" type="connector" idref="#_x0000_s1038"/>
        <o:r id="V:Rule14" type="connector" idref="#_x0000_s1034"/>
        <o:r id="V:Rule15" type="connector" idref="#_x0000_s1041"/>
        <o:r id="V:Rule16" type="connector" idref="#_x0000_s1036"/>
        <o:r id="V:Rule17" type="connector" idref="#_x0000_s1040"/>
        <o:r id="V:Rule1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C9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AF4C93"/>
    <w:pPr>
      <w:suppressAutoHyphens/>
      <w:spacing w:after="0" w:line="240" w:lineRule="auto"/>
      <w:ind w:firstLine="567"/>
    </w:pPr>
    <w:rPr>
      <w:rFonts w:ascii="Times New Roman" w:eastAsia="Times New Roman" w:hAnsi="Times New Roman" w:cs="Times New Roman"/>
      <w:sz w:val="28"/>
      <w:szCs w:val="24"/>
      <w:lang w:eastAsia="ar-SA"/>
    </w:rPr>
  </w:style>
  <w:style w:type="character" w:customStyle="1" w:styleId="a4">
    <w:name w:val="Основной текст с отступом Знак"/>
    <w:basedOn w:val="a0"/>
    <w:link w:val="a3"/>
    <w:rsid w:val="00AF4C93"/>
    <w:rPr>
      <w:rFonts w:ascii="Times New Roman" w:eastAsia="Times New Roman" w:hAnsi="Times New Roman" w:cs="Times New Roman"/>
      <w:sz w:val="28"/>
      <w:szCs w:val="24"/>
      <w:lang w:eastAsia="ar-SA"/>
    </w:rPr>
  </w:style>
  <w:style w:type="table" w:styleId="a5">
    <w:name w:val="Table Grid"/>
    <w:basedOn w:val="a1"/>
    <w:rsid w:val="00AF4C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1C1DAF"/>
    <w:pPr>
      <w:spacing w:after="0" w:line="240" w:lineRule="auto"/>
    </w:pPr>
    <w:rPr>
      <w:rFonts w:ascii="Calibri" w:eastAsia="Calibri" w:hAnsi="Calibri" w:cs="Times New Roman"/>
    </w:rPr>
  </w:style>
  <w:style w:type="paragraph" w:styleId="a7">
    <w:name w:val="Body Text"/>
    <w:basedOn w:val="a"/>
    <w:link w:val="a8"/>
    <w:uiPriority w:val="99"/>
    <w:unhideWhenUsed/>
    <w:rsid w:val="00DA2E2A"/>
    <w:pPr>
      <w:spacing w:after="120"/>
    </w:pPr>
  </w:style>
  <w:style w:type="character" w:customStyle="1" w:styleId="a8">
    <w:name w:val="Основной текст Знак"/>
    <w:basedOn w:val="a0"/>
    <w:link w:val="a7"/>
    <w:uiPriority w:val="99"/>
    <w:rsid w:val="00DA2E2A"/>
    <w:rPr>
      <w:rFonts w:eastAsiaTheme="minorEastAsia"/>
      <w:lang w:eastAsia="ru-RU"/>
    </w:rPr>
  </w:style>
  <w:style w:type="paragraph" w:customStyle="1" w:styleId="ConsPlusNormal">
    <w:name w:val="ConsPlusNormal"/>
    <w:rsid w:val="00DA2E2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DA2E2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Hyperlink"/>
    <w:basedOn w:val="a0"/>
    <w:unhideWhenUsed/>
    <w:rsid w:val="0015099A"/>
    <w:rPr>
      <w:color w:val="AC0000"/>
      <w:u w:val="single"/>
    </w:rPr>
  </w:style>
  <w:style w:type="paragraph" w:styleId="aa">
    <w:name w:val="Normal (Web)"/>
    <w:basedOn w:val="a"/>
    <w:semiHidden/>
    <w:unhideWhenUsed/>
    <w:rsid w:val="0015099A"/>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15099A"/>
    <w:pPr>
      <w:tabs>
        <w:tab w:val="center" w:pos="4677"/>
        <w:tab w:val="right" w:pos="9355"/>
      </w:tabs>
      <w:suppressAutoHyphens/>
      <w:spacing w:after="0" w:line="240" w:lineRule="auto"/>
    </w:pPr>
    <w:rPr>
      <w:rFonts w:ascii="Times New Roman" w:eastAsia="Times New Roman" w:hAnsi="Times New Roman" w:cs="Times New Roman"/>
      <w:sz w:val="28"/>
      <w:szCs w:val="20"/>
      <w:lang w:eastAsia="ar-SA"/>
    </w:rPr>
  </w:style>
  <w:style w:type="character" w:customStyle="1" w:styleId="ac">
    <w:name w:val="Верхний колонтитул Знак"/>
    <w:basedOn w:val="a0"/>
    <w:link w:val="ab"/>
    <w:uiPriority w:val="99"/>
    <w:rsid w:val="0015099A"/>
    <w:rPr>
      <w:rFonts w:ascii="Times New Roman" w:eastAsia="Times New Roman" w:hAnsi="Times New Roman" w:cs="Times New Roman"/>
      <w:sz w:val="28"/>
      <w:szCs w:val="20"/>
      <w:lang w:eastAsia="ar-SA"/>
    </w:rPr>
  </w:style>
  <w:style w:type="paragraph" w:customStyle="1" w:styleId="ConsPlusNonformat">
    <w:name w:val="ConsPlusNonformat"/>
    <w:rsid w:val="0015099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Strong"/>
    <w:basedOn w:val="a0"/>
    <w:qFormat/>
    <w:rsid w:val="0015099A"/>
    <w:rPr>
      <w:b/>
      <w:bCs/>
    </w:rPr>
  </w:style>
  <w:style w:type="character" w:styleId="ae">
    <w:name w:val="Emphasis"/>
    <w:basedOn w:val="a0"/>
    <w:qFormat/>
    <w:rsid w:val="0015099A"/>
    <w:rPr>
      <w:i/>
      <w:iCs/>
    </w:rPr>
  </w:style>
  <w:style w:type="character" w:customStyle="1" w:styleId="blk">
    <w:name w:val="blk"/>
    <w:basedOn w:val="a0"/>
    <w:rsid w:val="00D218E3"/>
  </w:style>
  <w:style w:type="paragraph" w:styleId="2">
    <w:name w:val="Body Text 2"/>
    <w:basedOn w:val="a"/>
    <w:link w:val="20"/>
    <w:uiPriority w:val="99"/>
    <w:semiHidden/>
    <w:unhideWhenUsed/>
    <w:rsid w:val="00235257"/>
    <w:pPr>
      <w:spacing w:after="120" w:line="480" w:lineRule="auto"/>
    </w:pPr>
  </w:style>
  <w:style w:type="character" w:customStyle="1" w:styleId="20">
    <w:name w:val="Основной текст 2 Знак"/>
    <w:basedOn w:val="a0"/>
    <w:link w:val="2"/>
    <w:uiPriority w:val="99"/>
    <w:semiHidden/>
    <w:rsid w:val="00235257"/>
    <w:rPr>
      <w:rFonts w:eastAsiaTheme="minorEastAsia"/>
      <w:lang w:eastAsia="ru-RU"/>
    </w:rPr>
  </w:style>
  <w:style w:type="paragraph" w:customStyle="1" w:styleId="s15">
    <w:name w:val="s_15"/>
    <w:basedOn w:val="a"/>
    <w:rsid w:val="00B82E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B82E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72433215">
      <w:bodyDiv w:val="1"/>
      <w:marLeft w:val="0"/>
      <w:marRight w:val="0"/>
      <w:marTop w:val="0"/>
      <w:marBottom w:val="0"/>
      <w:divBdr>
        <w:top w:val="none" w:sz="0" w:space="0" w:color="auto"/>
        <w:left w:val="none" w:sz="0" w:space="0" w:color="auto"/>
        <w:bottom w:val="none" w:sz="0" w:space="0" w:color="auto"/>
        <w:right w:val="none" w:sz="0" w:space="0" w:color="auto"/>
      </w:divBdr>
    </w:div>
    <w:div w:id="831258704">
      <w:bodyDiv w:val="1"/>
      <w:marLeft w:val="0"/>
      <w:marRight w:val="0"/>
      <w:marTop w:val="0"/>
      <w:marBottom w:val="0"/>
      <w:divBdr>
        <w:top w:val="none" w:sz="0" w:space="0" w:color="auto"/>
        <w:left w:val="none" w:sz="0" w:space="0" w:color="auto"/>
        <w:bottom w:val="none" w:sz="0" w:space="0" w:color="auto"/>
        <w:right w:val="none" w:sz="0" w:space="0" w:color="auto"/>
      </w:divBdr>
    </w:div>
    <w:div w:id="182493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3023/b819c620a8c698de35861ad4c9d9696ee0c3ee7a/" TargetMode="External"/><Relationship Id="rId13" Type="http://schemas.openxmlformats.org/officeDocument/2006/relationships/hyperlink" Target="http://www.consultant.ru/document/cons_doc_LAW_301011/d6aa4f5374347120919d6d0ca106e089be185a9b/" TargetMode="External"/><Relationship Id="rId18" Type="http://schemas.openxmlformats.org/officeDocument/2006/relationships/hyperlink" Target="consultantplus://offline/ref=27A0E3FBC6BD2616E3FDE8E8170B543BB92406F9B3D191873A8BC2DEAC63D76AF57C4BB5D6Q7e8G" TargetMode="External"/><Relationship Id="rId26" Type="http://schemas.openxmlformats.org/officeDocument/2006/relationships/hyperlink" Target="http://www.consultant.ru/document/cons_doc_LAW_301011/935a657a2b5f7c7a6436cb756694bb2d649c7a00/" TargetMode="External"/><Relationship Id="rId39" Type="http://schemas.openxmlformats.org/officeDocument/2006/relationships/hyperlink" Target="http://base.garant.ru/12177515/b9c7cbfdab6a21af84c1bed4716cdd79/" TargetMode="External"/><Relationship Id="rId3" Type="http://schemas.openxmlformats.org/officeDocument/2006/relationships/settings" Target="settings.xml"/><Relationship Id="rId21" Type="http://schemas.openxmlformats.org/officeDocument/2006/relationships/hyperlink" Target="http://www.consultant.ru/document/cons_doc_LAW_301011/935a657a2b5f7c7a6436cb756694bb2d649c7a00/" TargetMode="External"/><Relationship Id="rId34" Type="http://schemas.openxmlformats.org/officeDocument/2006/relationships/hyperlink" Target="http://base.garant.ru/12177515/1cafb24d049dcd1e7707a22d98e9858f/" TargetMode="External"/><Relationship Id="rId42" Type="http://schemas.openxmlformats.org/officeDocument/2006/relationships/hyperlink" Target="http://ivo.garant.ru/" TargetMode="External"/><Relationship Id="rId47" Type="http://schemas.openxmlformats.org/officeDocument/2006/relationships/fontTable" Target="fontTable.xml"/><Relationship Id="rId7" Type="http://schemas.openxmlformats.org/officeDocument/2006/relationships/hyperlink" Target="http://www.consultant.ru/document/cons_doc_LAW_103023/d44bdb356e6a691d0c72fef05ed16f68af0af9eb/" TargetMode="External"/><Relationship Id="rId12" Type="http://schemas.openxmlformats.org/officeDocument/2006/relationships/hyperlink" Target="http://www.consultant.ru/document/cons_doc_LAW_301011/d6aa4f5374347120919d6d0ca106e089be185a9b/" TargetMode="External"/><Relationship Id="rId17" Type="http://schemas.openxmlformats.org/officeDocument/2006/relationships/hyperlink" Target="consultantplus://offline/ref=F24C8E6DB66470D84A90B538122B6EF5336D520ACF8B971A2CB100508793B5FA8F4682531283DBC8S8kCH" TargetMode="External"/><Relationship Id="rId25" Type="http://schemas.openxmlformats.org/officeDocument/2006/relationships/hyperlink" Target="http://www.consultant.ru/document/cons_doc_LAW_219447/" TargetMode="External"/><Relationship Id="rId33" Type="http://schemas.openxmlformats.org/officeDocument/2006/relationships/hyperlink" Target="http://base.garant.ru/12177515/741609f9002bd54a24e5c49cb5af953b/" TargetMode="External"/><Relationship Id="rId38" Type="http://schemas.openxmlformats.org/officeDocument/2006/relationships/hyperlink" Target="http://base.garant.ru/12177515/e88847e78ccd9fdb54482c7fa15982bf/" TargetMode="External"/><Relationship Id="rId46" Type="http://schemas.openxmlformats.org/officeDocument/2006/relationships/hyperlink" Target="http://base.garant.ru/12177515/b9c7cbfdab6a21af84c1bed4716cdd79/" TargetMode="External"/><Relationship Id="rId2" Type="http://schemas.openxmlformats.org/officeDocument/2006/relationships/styles" Target="styles.xml"/><Relationship Id="rId16" Type="http://schemas.openxmlformats.org/officeDocument/2006/relationships/hyperlink" Target="consultantplus://offline/ref=E49C7DC79293A50B9E71E6CCCC98BA775478B9E1776A683FBB762B1FC7B2b6N" TargetMode="External"/><Relationship Id="rId20" Type="http://schemas.openxmlformats.org/officeDocument/2006/relationships/hyperlink" Target="consultantplus://offline/ref=27A0E3FBC6BD2616E3FDE8E8170B543BB92406F9B3D191873A8BC2DEAC63D76AF57C4BB5D5Q7eFG" TargetMode="External"/><Relationship Id="rId29" Type="http://schemas.openxmlformats.org/officeDocument/2006/relationships/hyperlink" Target="http://www.consultant.ru/document/cons_doc_LAW_301011/935a657a2b5f7c7a6436cb756694bb2d649c7a00/" TargetMode="External"/><Relationship Id="rId41" Type="http://schemas.openxmlformats.org/officeDocument/2006/relationships/hyperlink" Target="http://base.garant.ru/12177515/b9c7cbfdab6a21af84c1bed4716cdd79/" TargetMode="External"/><Relationship Id="rId1" Type="http://schemas.openxmlformats.org/officeDocument/2006/relationships/customXml" Target="../customXml/item1.xml"/><Relationship Id="rId6" Type="http://schemas.openxmlformats.org/officeDocument/2006/relationships/hyperlink" Target="http://www.consultant.ru/document/cons_doc_LAW_103023/d44bdb356e6a691d0c72fef05ed16f68af0af9eb/" TargetMode="External"/><Relationship Id="rId11" Type="http://schemas.openxmlformats.org/officeDocument/2006/relationships/hyperlink" Target="consultantplus://offline/main?base=LAW;n=112746;fld=134" TargetMode="External"/><Relationship Id="rId24" Type="http://schemas.openxmlformats.org/officeDocument/2006/relationships/hyperlink" Target="http://www.consultant.ru/document/cons_doc_LAW_301011/935a657a2b5f7c7a6436cb756694bb2d649c7a00/" TargetMode="External"/><Relationship Id="rId32" Type="http://schemas.openxmlformats.org/officeDocument/2006/relationships/hyperlink" Target="garantF1://12077515.0" TargetMode="External"/><Relationship Id="rId37" Type="http://schemas.openxmlformats.org/officeDocument/2006/relationships/hyperlink" Target="http://base.garant.ru/12177515/7a58987b486424ad79b62aa427dab1df/" TargetMode="External"/><Relationship Id="rId40" Type="http://schemas.openxmlformats.org/officeDocument/2006/relationships/hyperlink" Target="http://base.garant.ru/12177515/7a58987b486424ad79b62aa427dab1df/" TargetMode="External"/><Relationship Id="rId45" Type="http://schemas.openxmlformats.org/officeDocument/2006/relationships/hyperlink" Target="http://base.garant.ru/12177515/b9c7cbfdab6a21af84c1bed4716cdd79/" TargetMode="External"/><Relationship Id="rId5" Type="http://schemas.openxmlformats.org/officeDocument/2006/relationships/image" Target="media/image1.jpeg"/><Relationship Id="rId15" Type="http://schemas.openxmlformats.org/officeDocument/2006/relationships/hyperlink" Target="consultantplus://offline/ref=E49C7DC79293A50B9E71E6CCCC98BA775478BDE2726A683FBB762B1FC7B2b6N" TargetMode="External"/><Relationship Id="rId23" Type="http://schemas.openxmlformats.org/officeDocument/2006/relationships/hyperlink" Target="http://www.consultant.ru/document/cons_doc_LAW_301011/935a657a2b5f7c7a6436cb756694bb2d649c7a00/" TargetMode="External"/><Relationship Id="rId28" Type="http://schemas.openxmlformats.org/officeDocument/2006/relationships/hyperlink" Target="http://www.consultant.ru/document/cons_doc_LAW_301011/935a657a2b5f7c7a6436cb756694bb2d649c7a00/" TargetMode="External"/><Relationship Id="rId36" Type="http://schemas.openxmlformats.org/officeDocument/2006/relationships/hyperlink" Target="consultantplus://offline/ref=44FD8EE140CB828A342C30398ED0FCACF06B140262A25C47FF12A07BD46CE48357B5ECE8BFx4d1K" TargetMode="External"/><Relationship Id="rId10" Type="http://schemas.openxmlformats.org/officeDocument/2006/relationships/hyperlink" Target="mailto:okshask.adm@yandex.ru" TargetMode="External"/><Relationship Id="rId19" Type="http://schemas.openxmlformats.org/officeDocument/2006/relationships/hyperlink" Target="consultantplus://offline/ref=27A0E3FBC6BD2616E3FDE8E8170B543BB92406F9B3D191873A8BC2DEAC63D76AF57C4BB5D6Q7eFG" TargetMode="External"/><Relationship Id="rId31" Type="http://schemas.openxmlformats.org/officeDocument/2006/relationships/hyperlink" Target="http://www.consultant.ru/document/cons_doc_LAW_51040/935a657a2b5f7c7a6436cb756694bb2d649c7a00/" TargetMode="External"/><Relationship Id="rId44" Type="http://schemas.openxmlformats.org/officeDocument/2006/relationships/hyperlink" Target="http://base.garant.ru/12177515/7a58987b486424ad79b62aa427dab1df/" TargetMode="External"/><Relationship Id="rId4" Type="http://schemas.openxmlformats.org/officeDocument/2006/relationships/webSettings" Target="webSettings.xml"/><Relationship Id="rId9" Type="http://schemas.openxmlformats.org/officeDocument/2006/relationships/hyperlink" Target="http://www.admzven.ru" TargetMode="External"/><Relationship Id="rId14" Type="http://schemas.openxmlformats.org/officeDocument/2006/relationships/hyperlink" Target="consultantplus://offline/ref=E49C7DC79293A50B9E71E6CCCC98BA775478BFE8706A683FBB762B1FC7266155D4005D0C73089D12B2bBN" TargetMode="External"/><Relationship Id="rId22" Type="http://schemas.openxmlformats.org/officeDocument/2006/relationships/hyperlink" Target="http://www.consultant.ru/document/cons_doc_LAW_301011/935a657a2b5f7c7a6436cb756694bb2d649c7a00/" TargetMode="External"/><Relationship Id="rId27" Type="http://schemas.openxmlformats.org/officeDocument/2006/relationships/hyperlink" Target="http://www.consultant.ru/document/cons_doc_LAW_301011/935a657a2b5f7c7a6436cb756694bb2d649c7a00/" TargetMode="External"/><Relationship Id="rId30" Type="http://schemas.openxmlformats.org/officeDocument/2006/relationships/hyperlink" Target="http://www.consultant.ru/document/cons_doc_LAW_301011/570afc6feff03328459242886307d6aebe1ccb6b/" TargetMode="External"/><Relationship Id="rId35" Type="http://schemas.openxmlformats.org/officeDocument/2006/relationships/hyperlink" Target="http://base.garant.ru/12177515/e88847e78ccd9fdb54482c7fa15982bf/" TargetMode="External"/><Relationship Id="rId43" Type="http://schemas.openxmlformats.org/officeDocument/2006/relationships/hyperlink" Target="http://base.garant.ru/12177515/b9c7cbfdab6a21af84c1bed4716cdd79/"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DD930-4FB7-4F9A-8FAD-4A95B61EF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10644</Words>
  <Characters>60676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Kokshaisk1</cp:lastModifiedBy>
  <cp:revision>48</cp:revision>
  <cp:lastPrinted>2021-04-01T05:34:00Z</cp:lastPrinted>
  <dcterms:created xsi:type="dcterms:W3CDTF">2017-04-25T10:59:00Z</dcterms:created>
  <dcterms:modified xsi:type="dcterms:W3CDTF">2021-04-01T05:35:00Z</dcterms:modified>
</cp:coreProperties>
</file>